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Cambria" w:hAnsi="Cambria" w:cs="Calibri"/>
          <w:bCs/>
          <w:color w:val="7F7F7F" w:themeColor="text1" w:themeTint="80"/>
        </w:rPr>
      </w:pPr>
      <w:r>
        <w:rPr>
          <w:rFonts w:cs="Calibri" w:ascii="Cambria" w:hAnsi="Cambria"/>
          <w:bCs/>
          <w:color w:val="7F7F7F" w:themeColor="text1" w:themeTint="80"/>
        </w:rPr>
        <w:t>ZAŁĄCZNIK NR 1: STATUT PRZEDSZKOLA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mbria" w:hAnsi="Cambria" w:cs="Calibri"/>
          <w:bCs/>
          <w:color w:val="7F7F7F" w:themeColor="text1" w:themeTint="80"/>
        </w:rPr>
      </w:pPr>
      <w:r>
        <w:rPr>
          <w:rFonts w:cs="Calibri" w:ascii="Cambria" w:hAnsi="Cambria"/>
          <w:bCs/>
          <w:color w:val="7F7F7F" w:themeColor="text1" w:themeTint="8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Przedszkole Niepubliczne ,, Magiczny Świat Malucha"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w Rzeszowie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Rozdział 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Postanowienia ogólne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§ 1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Przedszkole Niepubliczne „Magiczny Świat Malucha” w Rzeszowie, zwane dalej „Przedszkolem” jest przedszkolem niepublicznym.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Pełną nazwą przedszkola jest: Przedszkole Niepubliczne ,,Magiczny Świat Malucha " w Rzeszowie.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Osobą prowadzącym jest : Magdalena Pyszczuk prowadząca </w:t>
      </w:r>
      <w:r>
        <w:rPr>
          <w:rFonts w:cs="Calibri" w:ascii="Cambria" w:hAnsi="Cambria"/>
          <w:b/>
        </w:rPr>
        <w:t>Centrum Edukacji Dziecięcej Magdalena Pyszczuk  ul.  Jana Pawła II 191 , 35-317 Rzeszów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Przedszkole używa pieczęci: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</w:rPr>
        <w:t xml:space="preserve">Przedszkole Niepubliczne ,,Magiczny Świat Malucha "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</w:rPr>
        <w:t>ul. Polna 19, 35-321 Rzeszów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Miejscem prowadzenia przedszkola jest: ul. Polna 19, 35-321 Rzeszów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Organem sprawującym nadzór nad Przedszkolem jest Podkarpacki Kurator Oświaty w Rzeszowie. [Kuratorium Oświaty w Rzeszowie, ul. Grunwaldzka 15, kod pocztowy: 35-070 Rzeszów]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ind w:left="340" w:hanging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Cs/>
        </w:rPr>
        <w:t>§</w:t>
      </w:r>
      <w:r>
        <w:rPr>
          <w:rFonts w:cs="Calibri" w:ascii="Cambria" w:hAnsi="Cambria"/>
          <w:b/>
          <w:bCs/>
        </w:rPr>
        <w:t xml:space="preserve"> 2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Przedszkole działa w oparciu o następujące przepisy :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Ustawę z dnia 7 września 1991 roku o Systemie Oświaty (Dz.U. z 2020 r. poz. 1327 ) zwanej dalej Ustawą.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Ustawa z dnia 14 grudnia 2016 roku Prawo Oświatowe (Dz. U. z 2020 r. poz.910 )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Ustawa z dnia 26 czerwca 1974 roku Kodeks Pracy (Dz. U. 2019 r poz.2215)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Ustawa z dnia 26 stycznia 1982 roku Karta Nauczyciela (Dz. U. 2018 r.poz.967)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Niniejszego Statutu</w:t>
      </w:r>
    </w:p>
    <w:p>
      <w:pPr>
        <w:pStyle w:val="ListParagraph"/>
        <w:widowControl w:val="false"/>
        <w:spacing w:lineRule="auto" w:line="240" w:before="0" w:after="0"/>
        <w:ind w:left="700" w:hanging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Rozdział II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Organy przedszkola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3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Organami przedszkola są: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Dyrektor przedszkola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Rada Pedagogiczna </w:t>
      </w:r>
    </w:p>
    <w:p>
      <w:pPr>
        <w:pStyle w:val="ListParagraph"/>
        <w:widowControl w:val="false"/>
        <w:spacing w:lineRule="auto" w:line="240" w:before="0" w:after="0"/>
        <w:ind w:left="4320" w:hanging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Rozdział III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Cele i zadania Przedszkola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 xml:space="preserve"> 4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Przedszkole realizuje cele i zadania nałożone na Ustawę oraz akty wykonawcze do Ustawy </w:t>
        <w:br/>
        <w:t>a w szczególności: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Troszczy się o rozwój umysłowy dziecka , rozwijanie myślenia, mowy oraz zapoznawanie</w:t>
        <w:br/>
        <w:t xml:space="preserve">  z otaczającym środowiskiem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Dba o stan zdrowia oraz prawidłowy rozwój fizyczny dziecka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Zapewnia dzieciom odpowiednią liczbę posiłków dziennie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Zapewnia bezpieczeństwa dzieciom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Rozwija wyobraźnię i wrażliwość estetyczną dziecka . 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Tworzy warunki do wczesnej nauki języków obcych nowożytnych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Udziela dzieciom pomoc psychologiczno - pedagogiczną </w:t>
      </w:r>
    </w:p>
    <w:p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>
        <w:rPr>
          <w:rFonts w:cs="Calibri" w:ascii="Cambria" w:hAnsi="Cambria"/>
        </w:rPr>
        <w:t>Organizuje opiekę nad dziećmi niepełnosprawnymi</w:t>
      </w:r>
    </w:p>
    <w:p>
      <w:pPr>
        <w:pStyle w:val="ListParagraph"/>
        <w:numPr>
          <w:ilvl w:val="0"/>
          <w:numId w:val="4"/>
        </w:numPr>
        <w:rPr>
          <w:rFonts w:ascii="Cambria" w:hAnsi="Cambria" w:cs="Calibri"/>
        </w:rPr>
      </w:pPr>
      <w:r>
        <w:rPr>
          <w:rFonts w:cs="Calibri" w:ascii="Cambria" w:hAnsi="Cambria"/>
        </w:rPr>
        <w:t xml:space="preserve"> </w:t>
      </w:r>
      <w:r>
        <w:rPr>
          <w:rFonts w:cs="Calibri" w:ascii="Cambria" w:hAnsi="Cambria"/>
        </w:rPr>
        <w:t>Umożliwiania dzieciom podtrzymywania poczucia tożsamości narodowej, etnicznej, językowej i religijnej, z uwzględnieniem zasad bezpieczeństwa oraz zasad promocji i ochrony zdrowia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Współdziała z rodzicami / opiekunami prawnymi dziecka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Kształtuje postawy społeczne i patriotyczne u dziecka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Zapewnia opiekę edukacyjną, wychowawczą, opiekuńczą poprzez prowadzenie zajęć       edukacyjnych z elementami zabawy przy uwzględnieniu indywidualnych możliwości i potrzeb każdego człowieka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Zapewnia opiekę pielęgnacyjną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Zapewnia dzieciom prawidłowe żywienie, przestrzeganie zasad higienicznych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Zgodnie z Ustawą o Systemie Oświaty, na życzenie rodziców przedszkole organizuje dla dzieci lekcje religii katolickiej. W tym czasie dzieci nie uczęszczające na religię mają zapewnioną opiekę nauczyciela</w:t>
      </w:r>
    </w:p>
    <w:p>
      <w:pPr>
        <w:pStyle w:val="ListParagraph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Zapewnia opiekę w warunkach jak najbardziej zbliżonych do warunków domowych dziecka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ind w:left="340" w:hanging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5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Cele i zadania określone w </w:t>
      </w:r>
      <w:r>
        <w:rPr>
          <w:rFonts w:cs="Calibri" w:ascii="Cambria" w:hAnsi="Cambria"/>
          <w:bCs/>
        </w:rPr>
        <w:t>§</w:t>
      </w:r>
      <w:r>
        <w:rPr>
          <w:rFonts w:cs="Calibri" w:ascii="Cambria" w:hAnsi="Cambria"/>
        </w:rPr>
        <w:t>5 Statutu realizowane są poprzez :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Zapewnianie warunków do prawidłowego rozwoju emocjonalnego i fizycznego dziecka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Rozwijanie wrażliwości estetycznej i moralnej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Rozwijanie i wspieranie kapitału każdego człowieka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Uwzględnienie indywidualnych potrzeb i rozwoju każdego dziecka oraz wspomaganie rodziców w wychowaniu dziecka i przygotowaniu go do nauki w szkole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Stwarzanie warunków do rozwijania samodzielności, dążenia do osiągania zaplanowanych celów, odpowiedzialności za siebie i innych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Zapewnienie opieki i wspomagania dziecka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Stymulowanie prawidłowych zachowań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Innowacyjne metody i formy pracy z dziećmi 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Tworzenie indywidualnych programów terapeutyczno – edukacyjnych</w:t>
      </w:r>
    </w:p>
    <w:p>
      <w:pPr>
        <w:pStyle w:val="ListParagraph"/>
        <w:widowControl w:val="false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Prowadzenie zajęć w zakresie wczesnego wspomagania rozwoju dziecka  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ind w:left="340" w:hanging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ind w:left="340" w:hanging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6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Przedszkole przy realizacji potrzeb dziecka kieruje się w szczególności:</w:t>
      </w:r>
    </w:p>
    <w:p>
      <w:pPr>
        <w:pStyle w:val="ListParagraph"/>
        <w:widowControl w:val="false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Dobrem dziecka </w:t>
      </w:r>
    </w:p>
    <w:p>
      <w:pPr>
        <w:pStyle w:val="ListParagraph"/>
        <w:widowControl w:val="false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Koniecznością wspierania dziecka poprzez pracę indywidualną oraz pracę w grupie</w:t>
      </w:r>
    </w:p>
    <w:p>
      <w:pPr>
        <w:pStyle w:val="ListParagraph"/>
        <w:widowControl w:val="false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Potrzebą wyrównywania deficytów rozwojowych dziecka</w:t>
      </w:r>
    </w:p>
    <w:p>
      <w:pPr>
        <w:pStyle w:val="Normal"/>
        <w:widowControl w:val="false"/>
        <w:spacing w:lineRule="auto" w:line="240" w:before="0" w:after="0"/>
        <w:rPr>
          <w:rFonts w:ascii="Cambria" w:hAnsi="Cambria" w:cs="Calibri"/>
        </w:rPr>
      </w:pPr>
      <w:r>
        <w:rPr>
          <w:rFonts w:cs="Calibri" w:ascii="Cambria" w:hAnsi="Cambria"/>
        </w:rPr>
        <w:t xml:space="preserve">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</w:rPr>
      </w:pPr>
      <w:r>
        <w:rPr>
          <w:rFonts w:cs="Calibri" w:ascii="Cambria" w:hAnsi="Cambria"/>
          <w:b/>
          <w:bCs/>
        </w:rPr>
        <w:t>Rozdział IV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Organizacja przedszkola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§7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Web"/>
        <w:numPr>
          <w:ilvl w:val="0"/>
          <w:numId w:val="8"/>
        </w:numPr>
        <w:spacing w:beforeAutospacing="0" w:before="0" w:afterAutospacing="0" w:after="0"/>
        <w:jc w:val="both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Podstawą zgłoszenia dziecka do przedszkola jest ,,Karta Zgłoszeniowa / Formularz Rekrutacyjny”, którą rodzice mogą składać dowolnym czasie. Dziecko może być przyjęte w ciągu roku szkolnego jeżeli przedszkole dysponuje wolnymi miejscami.</w:t>
      </w:r>
    </w:p>
    <w:p>
      <w:pPr>
        <w:pStyle w:val="NormalWeb"/>
        <w:numPr>
          <w:ilvl w:val="0"/>
          <w:numId w:val="8"/>
        </w:numPr>
        <w:spacing w:beforeAutospacing="0" w:before="0" w:afterAutospacing="0" w:after="0"/>
        <w:jc w:val="both"/>
        <w:rPr>
          <w:rFonts w:ascii="Cambria" w:hAnsi="Cambria" w:cs="Calibr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  <w:t>Kryterium przyjęć na nowy rok szkolny stanowi kolejność zgłoszeń z uwzględnieniem pierwszeństwa dzieci już uczęszczających do przedszkola i ich rodzeństwa oraz dzieci ze żłobka Magiczny Świat Malucha I i Magiczny Świat Malucha II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Przedszkole zapewnia opiekę i wychowanie nad dziećmi w wieku 2,5 do 6 lat. 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Przedszkole jest placówką wielooddziałową zorganizowaną w jednym budynku.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Liczba oddziałów jest uzależniona od zapotrzebowania środowiska 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Podstawową jednostką organizacyjna przedszkola są oddziały złożone z dzieci zgrupowanych w zależności od stopnia samodzielności, zbliżonego wieku, zdolności. 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Liczba dzieci uczęszczających od oddziału przedszkolnego nie może przekraczać 25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Dzieci odbywają z początkiem roku szkolnego, w którym kończą 5 lat roczne przygotowanie przedszkolne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Na jedna grupę przypada 2  nauczyciel lub 1 nauczyciel i 1 opiekun 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 przypadku absencji dzieci wynoszącej ponad 50% lub absencji nauczyciela dopuszczalne jest tworzenie innego składu grup przedszkolnych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ind w:left="340" w:hanging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8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Wszystkie dzieci zapisane do przedszkola korzystają z posiłków przygotowywanych                                 i dostarczonych przez firmę cateringową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Dzieci mają zapewnione posiłki każdego dnia. Wyżywienie dzieci obejmuje 4 posiłki (śniadanie , drugie śniadanie, dwudaniowy obiad, podwieczorek)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ind w:left="340" w:hanging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 xml:space="preserve"> 9</w:t>
      </w:r>
    </w:p>
    <w:p>
      <w:pPr>
        <w:pStyle w:val="Normal"/>
        <w:widowControl w:val="false"/>
        <w:spacing w:lineRule="auto" w:line="240" w:before="0" w:after="0"/>
        <w:ind w:left="340" w:hanging="0"/>
        <w:rPr>
          <w:rFonts w:ascii="Cambria" w:hAnsi="Cambria" w:cs="Calibri"/>
        </w:rPr>
      </w:pPr>
      <w:r>
        <w:rPr>
          <w:rFonts w:cs="Calibri" w:ascii="Cambria" w:hAnsi="Cambria"/>
        </w:rPr>
        <w:t>Przedszkole czynne jest 5 dni w tygodniu (od poniedziałku do piątku) z wyłączeniem dni wolnych od pracy określonych w ustawie z dnia 18 stycznia 1951 roku o dniach wolnych od pracy ( Dz. U. z 2015 r. poz.90), dni między świątecznych oraz przerwy wakacyjnej, ustalonych przez dyrektora przedszkola. W okresie ferii szkolnych i wakacji, z powodu zmniejszonej liczby dzieci przedszkole może ograniczyć liczbę oddziałów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Przerwy pracy przedszkola wykorzystywane są na przeprowadzenie prac modernizacyjnych, remontowych oraz porządkowo- gospodarczych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Przedszkole może rozszerzać ofertę opiekuńczą i edukacyjną w zależności od potrzeb i możliwości placówki.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Przedszkole jest czynne w godzinach od 6:30 do 17:30 i realizuje nie krócej niż 5 godzin dziennie podstawę programową wychowania przedszkolnego 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Godzina zajęć w przedszkolu trwa 60 min 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Czas trwania zajęć dodatkowych, nauki języka obcego, religii powinien być dostosowany do możliwości rozwojowych wychowanków i wynosi 15 - 20 minut dla dzieci w wieku 3-4 lat,           oraz 25-30 minut dla dzieci w wieku 5-6 lat 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Praca opiekuńczo - dydaktyczno - wychowawcza w oddziałach przedszkolnych prowadzona jest w oparciu o podstawę programową wychowania przedszkolnego . 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W oddziałach przedszkolnych realizowane są programy nauczania uwzględniające przez Ministra Edukacji Narodowej oraz programy własne nauczycieli zatwierdzone przez dyrektora placówki 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Czas pracy przedszkola oraz dni wolnych rokrocznie ustala dyrektor placówki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Organizację pracy przedszkola na wniosek rady pedagogicznej z uwzględnieniem zasad ochrony zdrowia i higieny pracy oraz oczekiwań rodziców . </w:t>
      </w:r>
    </w:p>
    <w:p>
      <w:pPr>
        <w:pStyle w:val="ListParagraph"/>
        <w:widowControl w:val="false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Na podstawie ramowego rozkładu dnia nauczyciel\ nauczyciele, któremu\ którym powierzono opiekę nad danym oddziałem, ustala\ ustalają dla tego działu szczegółowy rozkład dnia uwzględnieniem potrzeb i zainteresowań dziecka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 xml:space="preserve"> 10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Szczegółową organizację wychowania, nauczania i opieki w danym roku szkolnym określa arkusz organizacyjny przedszkola opracowany przez dyrektora. 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 arkuszu organizacyjnym określa się: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Liczbę miejsc w placówce 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Planowaną liczbę wychowanków przedszkola 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>Liczbę oddziałów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>Czas pracy przedszkola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>Liczbę pracowników przedszkola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>Czas pracy pracowników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>Kwalifikacje kadry pedagogicznej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Zestaw programów nauczania w oparciu o które przebiegać będzie praca dydaktyczna </w:t>
      </w:r>
    </w:p>
    <w:p>
      <w:pPr>
        <w:pStyle w:val="ListParagraph"/>
        <w:widowControl w:val="false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Ramowy rozkład dnia ustalony z uwzględnieniem zasad ochrony zdrowia i higieny pracy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Cs/>
        </w:rPr>
      </w:pPr>
      <w:r>
        <w:rPr>
          <w:rFonts w:cs="Calibri" w:ascii="Cambria" w:hAnsi="Cambria"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11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Do realizacji celów statutowych przedszkole posiada :</w:t>
      </w:r>
    </w:p>
    <w:p>
      <w:pPr>
        <w:pStyle w:val="ListParagraph"/>
        <w:widowControl w:val="false"/>
        <w:numPr>
          <w:ilvl w:val="0"/>
          <w:numId w:val="33"/>
        </w:numPr>
        <w:spacing w:lineRule="auto" w:line="240" w:before="0" w:after="0"/>
        <w:contextualSpacing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/>
        </w:rPr>
        <w:t>4 sale dydaktyczne</w:t>
      </w:r>
    </w:p>
    <w:p>
      <w:pPr>
        <w:pStyle w:val="ListParagraph"/>
        <w:widowControl w:val="false"/>
        <w:numPr>
          <w:ilvl w:val="0"/>
          <w:numId w:val="33"/>
        </w:numPr>
        <w:spacing w:lineRule="auto" w:line="240" w:before="0" w:after="0"/>
        <w:contextualSpacing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/>
        </w:rPr>
        <w:t xml:space="preserve">salę gimnastyczną </w:t>
      </w:r>
    </w:p>
    <w:p>
      <w:pPr>
        <w:pStyle w:val="ListParagraph"/>
        <w:widowControl w:val="false"/>
        <w:numPr>
          <w:ilvl w:val="0"/>
          <w:numId w:val="33"/>
        </w:numPr>
        <w:spacing w:lineRule="auto" w:line="240" w:before="0" w:after="0"/>
        <w:contextualSpacing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>toalety dla dzieci oraz dorosłych</w:t>
      </w:r>
    </w:p>
    <w:p>
      <w:pPr>
        <w:pStyle w:val="ListParagraph"/>
        <w:widowControl w:val="false"/>
        <w:numPr>
          <w:ilvl w:val="0"/>
          <w:numId w:val="33"/>
        </w:numPr>
        <w:spacing w:lineRule="auto" w:line="240" w:before="0" w:after="0"/>
        <w:contextualSpacing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 xml:space="preserve">szatnię dla dzieci </w:t>
      </w:r>
    </w:p>
    <w:p>
      <w:pPr>
        <w:pStyle w:val="ListParagraph"/>
        <w:widowControl w:val="false"/>
        <w:numPr>
          <w:ilvl w:val="0"/>
          <w:numId w:val="33"/>
        </w:numPr>
        <w:spacing w:lineRule="auto" w:line="240" w:before="0" w:after="0"/>
        <w:contextualSpacing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>inne sale przystosowane do prowadzenia zajęć edukacyjno – terapeutycznych</w:t>
      </w:r>
    </w:p>
    <w:p>
      <w:pPr>
        <w:pStyle w:val="Normal"/>
        <w:widowControl w:val="false"/>
        <w:spacing w:lineRule="auto" w:line="240" w:before="0" w:after="0"/>
        <w:ind w:firstLine="700"/>
        <w:jc w:val="both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Normal"/>
        <w:widowControl w:val="false"/>
        <w:spacing w:lineRule="auto" w:line="240" w:before="0" w:after="0"/>
        <w:ind w:firstLine="700"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cstheme="minorHAnsi" w:hAnsiTheme="majorHAnsi"/>
        </w:rPr>
        <w:t>W związku z zapewnieniem bezpieczeństwa teren przedszkola jest ogrodzony  i zabezpieczony, a budynek monitorowany.</w:t>
      </w:r>
    </w:p>
    <w:p>
      <w:pPr>
        <w:pStyle w:val="ListParagraph"/>
        <w:widowControl w:val="false"/>
        <w:spacing w:lineRule="auto" w:line="240" w:before="0" w:after="0"/>
        <w:ind w:left="1060" w:hanging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Cs/>
        </w:rPr>
      </w:pPr>
      <w:r>
        <w:rPr>
          <w:rFonts w:cs="Calibri" w:ascii="Cambria" w:hAnsi="Cambria"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12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Zabrania się przynoszenie do przedszkola :</w:t>
      </w:r>
    </w:p>
    <w:p>
      <w:pPr>
        <w:pStyle w:val="ListParagraph"/>
        <w:widowControl w:val="false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Przedmiotów ostrych i niebezpiecznych </w:t>
      </w:r>
    </w:p>
    <w:p>
      <w:pPr>
        <w:pStyle w:val="ListParagraph"/>
        <w:widowControl w:val="false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Zabawek składających się z małych elementów, które mogą zostać połknięte</w:t>
      </w:r>
    </w:p>
    <w:p>
      <w:pPr>
        <w:pStyle w:val="ListParagraph"/>
        <w:widowControl w:val="false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Innych niebezpiecznych przedmiotów </w:t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  <w:b/>
          <w:bCs/>
          <w:lang w:val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13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cstheme="minorHAnsi"/>
          <w:b/>
          <w:lang w:eastAsia="ar-SA"/>
        </w:rPr>
        <w:t xml:space="preserve">      </w:t>
      </w:r>
      <w:r>
        <w:rPr>
          <w:rFonts w:cs="Calibri" w:ascii="Cambria" w:hAnsi="Cambria" w:asciiTheme="majorHAnsi" w:cstheme="minorHAnsi" w:hAnsiTheme="majorHAnsi"/>
          <w:lang w:eastAsia="ar-SA"/>
        </w:rPr>
        <w:t>Sposób sprawowania opieki nad dziećmi w czasie zajęć w przedszkolu oraz zajęć poza przedszkolem: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opiekę nad dziećmi przebywającymi w przedszkolu sprawują nauczyciel odpowiedzialny za daną grupę wiekową określony w organizacji;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w grupie najmłodszej zatrudniona jest pomoc nauczyciela, która pomaga w sprawowaniu opieki;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rodzice  zobowiązani są do doprowadzenia dziecka do sali, w której znajduje się nauczyciel;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dzieci przebywające w sali lub na terenie przedszkolnym nie mogą być pozostawiane same, bez opieki nauczyciela;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color w:val="000000"/>
          <w:lang w:eastAsia="ar-SA"/>
        </w:rPr>
      </w:pPr>
      <w:r>
        <w:rPr>
          <w:rFonts w:cs="Calibri" w:ascii="Cambria" w:hAnsi="Cambria" w:asciiTheme="majorHAnsi" w:cstheme="minorHAnsi" w:hAnsiTheme="majorHAnsi"/>
          <w:color w:val="000000"/>
          <w:lang w:eastAsia="ar-SA"/>
        </w:rPr>
        <w:t>w czasie zajęć dodatkowych nauczyciel jest w grupie podczas ich trwania..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w przedszkolu zorganizowany jest odpoczynek po obiedzie, jedynie dla dzieci 3-4 letnich, nauczyciele grup starszych stosują metody relaksacyjne w dowolnym czasie zależnym od samopoczucia dzieci;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rodzice ponoszą  odpowiedzialność za zdrowie i bezpieczeństwo dziecka w chwili przejęcia nad nim opieki po zakończonym pobycie w przedszkolu;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przed rozpoczęciem zabawy poza przedszkolem nauczyciel zobowiązany jest do sprawdzenia terenu, z którego będą korzystały dzieci czy nie zagraża bezpieczeństwu;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color w:val="000000"/>
          <w:lang w:eastAsia="ar-SA"/>
        </w:rPr>
      </w:pPr>
      <w:r>
        <w:rPr>
          <w:rFonts w:cs="Calibri" w:ascii="Cambria" w:hAnsi="Cambria" w:asciiTheme="majorHAnsi" w:cstheme="minorHAnsi" w:hAnsiTheme="majorHAnsi"/>
          <w:color w:val="000000"/>
          <w:lang w:eastAsia="ar-SA"/>
        </w:rPr>
        <w:t xml:space="preserve">wszystkie  wyjścia z dziećmi poza teren przedszkola dokumentowane są wpisem do karty wyjścia z zaznaczeniem informacji ( ilość dzieci, godzina wyjścia, miejsce, cel,  imiona i nazwiska osób sprawujących opiekę nad dziećmi potwierdzone podpisem) ;  Dodatkowo nauczyciele informują dyrektora z wyprzedzeniem o organizowanej wycieczce na prośbę rodziców. </w:t>
      </w:r>
    </w:p>
    <w:p>
      <w:pPr>
        <w:pStyle w:val="Normal"/>
        <w:numPr>
          <w:ilvl w:val="0"/>
          <w:numId w:val="34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w czasie spacerów i wycieczek poza teren przedszkola obowiązują nauczycieli następujące zasady:</w:t>
      </w:r>
    </w:p>
    <w:p>
      <w:pPr>
        <w:pStyle w:val="ListParagraph"/>
        <w:numPr>
          <w:ilvl w:val="1"/>
          <w:numId w:val="35"/>
        </w:numPr>
        <w:suppressAutoHyphens w:val="true"/>
        <w:spacing w:before="0" w:after="0"/>
        <w:contextualSpacing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 xml:space="preserve">    </w:t>
      </w:r>
      <w:r>
        <w:rPr>
          <w:rFonts w:cs="Calibri" w:ascii="Cambria" w:hAnsi="Cambria" w:asciiTheme="majorHAnsi" w:cstheme="minorHAnsi" w:hAnsiTheme="majorHAnsi"/>
          <w:lang w:eastAsia="ar-SA"/>
        </w:rPr>
        <w:t>jedna osoba dorosła na 8 dzieci 3-4-letnich;</w:t>
      </w:r>
    </w:p>
    <w:p>
      <w:pPr>
        <w:pStyle w:val="ListParagraph"/>
        <w:numPr>
          <w:ilvl w:val="1"/>
          <w:numId w:val="35"/>
        </w:numPr>
        <w:suppressAutoHyphens w:val="true"/>
        <w:spacing w:before="0" w:after="0"/>
        <w:contextualSpacing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jedna osoba dorosła na 10 dzieci 5-6-letnich;</w:t>
      </w:r>
    </w:p>
    <w:p>
      <w:pPr>
        <w:pStyle w:val="Normal"/>
        <w:numPr>
          <w:ilvl w:val="1"/>
          <w:numId w:val="35"/>
        </w:numPr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 xml:space="preserve">   </w:t>
      </w:r>
      <w:r>
        <w:rPr>
          <w:rFonts w:cs="Calibri" w:ascii="Cambria" w:hAnsi="Cambria" w:asciiTheme="majorHAnsi" w:cstheme="minorHAnsi" w:hAnsiTheme="majorHAnsi"/>
          <w:lang w:eastAsia="ar-SA"/>
        </w:rPr>
        <w:t xml:space="preserve">przy korzystaniu ze środków lokomocji wymagana jest opieka jednej osoby   </w:t>
      </w:r>
    </w:p>
    <w:p>
      <w:pPr>
        <w:pStyle w:val="Normal"/>
        <w:suppressAutoHyphens w:val="true"/>
        <w:spacing w:before="0" w:after="0"/>
        <w:ind w:left="1194" w:hanging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 xml:space="preserve">   </w:t>
      </w:r>
      <w:r>
        <w:rPr>
          <w:rFonts w:cs="Calibri" w:ascii="Cambria" w:hAnsi="Cambria" w:asciiTheme="majorHAnsi" w:cstheme="minorHAnsi" w:hAnsiTheme="majorHAnsi"/>
          <w:lang w:eastAsia="ar-SA"/>
        </w:rPr>
        <w:t>dorosłej na 10 dzieci bez względu na ich wiek;</w:t>
      </w:r>
    </w:p>
    <w:p>
      <w:pPr>
        <w:pStyle w:val="Normal"/>
        <w:numPr>
          <w:ilvl w:val="0"/>
          <w:numId w:val="35"/>
        </w:numPr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podczas powrotu ze spaceru, wycieczki czy też przekazania grupy drugiemu nauczycielowi, wychowawca przelicza dokładnie ilość dzieci;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przed każdą wycieczką nauczyciel ma obowiązek wypełnić kartę wycieczki i przedłożyć ją dyrektorowi do wiadomości i akceptacji;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dziecko może uczestniczyć w wycieczce środkami lokomocji  po złożeniu przez rodziców pisemnej zgody;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dzieciom uczęszczającym do przedszkola proponuje się  ubezpieczenie od następstw nieszczęśliwych wypadków ubezpieczeniem grupowym na koszt rodziców, w zakładzie ubezpieczeniowym wybranym przez Rodziców po zapoznaniu się z dostępnymi ofertami.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w sytuacji wystąpienia choroby u dziecka w czasie pobytu w przedszkolu, nauczycielka udziela mu niezbędnej pomocy, a w sytuacji zagrożenia życia wzywa pogotowie ratunkowe lub odwozi dziecko do szpitala oraz powiadamia o zaistniałym fakcie rodziców lub opiekunów dziecka, jeśli nie jest to sytuacja ratowania życia, rodziców powiadamia się najpierw i oni decydują o dalszym postępowaniu;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2127" w:leader="none"/>
        </w:tabs>
        <w:suppressAutoHyphens w:val="true"/>
        <w:spacing w:before="0" w:after="0"/>
        <w:jc w:val="both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w przypadku choroby zakaźnej rodzice lub opiekunowie zobowiązani są do natychmiastowego powiadomienia dyrektora przedszkola;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2127" w:leader="none"/>
        </w:tabs>
        <w:suppressAutoHyphens w:val="true"/>
        <w:spacing w:before="0" w:after="0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do przedszkola przyjmowane są tylko dzieci zdrowe, w przypadku zaobserwowania niepokojących objawów u dziecka nauczyciel ma obowiązek niezwłocznie powiadomić rodziców dziecka i poprosić o konsultację z lekarzem;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2127" w:leader="none"/>
        </w:tabs>
        <w:suppressAutoHyphens w:val="true"/>
        <w:spacing w:before="0" w:after="0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>po chorobie lub po konsultacji z lekarzem rodzice dostarczają zaświadczenie o możliwości uczęszczania do przedszkola;</w:t>
      </w:r>
    </w:p>
    <w:p>
      <w:pPr>
        <w:pStyle w:val="Normal"/>
        <w:numPr>
          <w:ilvl w:val="0"/>
          <w:numId w:val="35"/>
        </w:numPr>
        <w:tabs>
          <w:tab w:val="clear" w:pos="720"/>
          <w:tab w:val="left" w:pos="2127" w:leader="none"/>
        </w:tabs>
        <w:suppressAutoHyphens w:val="true"/>
        <w:spacing w:before="0" w:after="0"/>
        <w:rPr>
          <w:rFonts w:ascii="Cambria" w:hAnsi="Cambria" w:cs="Calibri" w:asciiTheme="majorHAnsi" w:cstheme="minorHAnsi" w:hAnsiTheme="majorHAnsi"/>
          <w:lang w:eastAsia="ar-SA"/>
        </w:rPr>
      </w:pPr>
      <w:r>
        <w:rPr>
          <w:rFonts w:cs="Calibri" w:ascii="Cambria" w:hAnsi="Cambria" w:asciiTheme="majorHAnsi" w:cstheme="minorHAnsi" w:hAnsiTheme="majorHAnsi"/>
          <w:lang w:eastAsia="ar-SA"/>
        </w:rPr>
        <w:t xml:space="preserve">w przedszkolu nie mogą być stosowane wobec dzieci żadne zabiegi lecznicze (np. podawanie tabletek) bez porozumienia z rodzicami, z wyjątkiem ratowania życia dziecka i drobnych urazów;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 w:asciiTheme="majorHAnsi" w:hAnsiTheme="majorHAnsi"/>
          <w:b/>
          <w:b/>
        </w:rPr>
      </w:pPr>
      <w:r>
        <w:rPr>
          <w:rFonts w:cs="Calibri" w:ascii="Cambria" w:hAnsi="Cambria"/>
          <w:b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Rozdział V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 xml:space="preserve">Prawa i obowiązki pracowników przedszkola i Dyrektora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 xml:space="preserve">Dyrektora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§ 14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rPr/>
      </w:pPr>
      <w:r>
        <w:rPr/>
        <w:t xml:space="preserve">Kompetencje Dyrektora przedszkola </w:t>
      </w:r>
    </w:p>
    <w:p>
      <w:pPr>
        <w:pStyle w:val="NoSpacing"/>
        <w:rPr/>
      </w:pPr>
      <w:r>
        <w:rPr/>
        <w:t xml:space="preserve">1. Dyrektor przedszkola w ramach swoich kompetencji przede wszystkim: </w:t>
      </w:r>
    </w:p>
    <w:p>
      <w:pPr>
        <w:pStyle w:val="ListParagraph"/>
        <w:numPr>
          <w:ilvl w:val="0"/>
          <w:numId w:val="37"/>
        </w:numPr>
        <w:rPr/>
      </w:pPr>
      <w:r>
        <w:rPr/>
        <w:t>kieruje placówką i reprezentuje ja na zewnątrz</w:t>
      </w:r>
    </w:p>
    <w:p>
      <w:pPr>
        <w:pStyle w:val="ListParagraph"/>
        <w:numPr>
          <w:ilvl w:val="0"/>
          <w:numId w:val="37"/>
        </w:numPr>
        <w:rPr/>
      </w:pPr>
      <w:r>
        <w:rPr/>
        <w:t xml:space="preserve">sprawuje nadzór pedagogiczny </w:t>
      </w:r>
    </w:p>
    <w:p>
      <w:pPr>
        <w:pStyle w:val="ListParagraph"/>
        <w:numPr>
          <w:ilvl w:val="0"/>
          <w:numId w:val="37"/>
        </w:numPr>
        <w:rPr/>
      </w:pPr>
      <w:r>
        <w:rPr/>
        <w:t xml:space="preserve">przewodniczy radzie pedagogicznej </w:t>
      </w:r>
    </w:p>
    <w:p>
      <w:pPr>
        <w:pStyle w:val="Normal"/>
        <w:rPr/>
      </w:pPr>
      <w:r>
        <w:rPr/>
        <w:t xml:space="preserve">2. W obszarze dotyczącym sprawowania nadzoru pedagogicznego nowe przepisy prawa oświatowego nałożyły na dyrektora przedszkola w ramach jego kompetencji kolejne zadania: </w:t>
      </w:r>
    </w:p>
    <w:p>
      <w:pPr>
        <w:pStyle w:val="ListParagraph"/>
        <w:numPr>
          <w:ilvl w:val="0"/>
          <w:numId w:val="38"/>
        </w:numPr>
        <w:rPr/>
      </w:pPr>
      <w:r>
        <w:rPr/>
        <w:t>wdrożenie nowej podstawy wychowania przedszkolnego</w:t>
      </w:r>
    </w:p>
    <w:p>
      <w:pPr>
        <w:pStyle w:val="ListParagraph"/>
        <w:numPr>
          <w:ilvl w:val="0"/>
          <w:numId w:val="38"/>
        </w:numPr>
        <w:rPr/>
      </w:pPr>
      <w:r>
        <w:rPr/>
        <w:t>monitorowanie realizacji nowej podstawy wychowania przedszkolnego, począwszy od 3.–6. roku życia dziecka w wieku przedszkolnym, ze szczególnym zwróceniem uwagi na rolę obserwacji u dzieci 3-, 4-letnich oraz diagnozę 5-, 6-latka mającą na celu ocenę stopnia przygotowania dziecka do podjęcia nauki w szkole i osiągnięcie dojrzałości szkolnej</w:t>
      </w:r>
    </w:p>
    <w:p>
      <w:pPr>
        <w:pStyle w:val="ListParagraph"/>
        <w:numPr>
          <w:ilvl w:val="0"/>
          <w:numId w:val="38"/>
        </w:numPr>
        <w:rPr/>
      </w:pPr>
      <w:r>
        <w:rPr/>
        <w:t>dokumentowanie organizacji kształcenia specjalnego w placówce zgodnie z przepisami prawa oświatowego</w:t>
      </w:r>
    </w:p>
    <w:p>
      <w:pPr>
        <w:pStyle w:val="ListParagraph"/>
        <w:numPr>
          <w:ilvl w:val="0"/>
          <w:numId w:val="11"/>
        </w:numPr>
        <w:rPr/>
      </w:pPr>
      <w:r>
        <w:rPr/>
        <w:t>Dokonując szczegółowego przeglądu czynności związanych z organizacją kształcenia specjalnego, należy podkreślić szczególną odpowiedzialność dyrektora za:</w:t>
      </w:r>
    </w:p>
    <w:p>
      <w:pPr>
        <w:pStyle w:val="ListParagraph"/>
        <w:numPr>
          <w:ilvl w:val="0"/>
          <w:numId w:val="39"/>
        </w:numPr>
        <w:rPr/>
      </w:pPr>
      <w:r>
        <w:rPr/>
        <w:t>organizację zajęć rewalidacyjnych</w:t>
      </w:r>
    </w:p>
    <w:p>
      <w:pPr>
        <w:pStyle w:val="ListParagraph"/>
        <w:numPr>
          <w:ilvl w:val="0"/>
          <w:numId w:val="39"/>
        </w:numPr>
        <w:rPr/>
      </w:pPr>
      <w:r>
        <w:rPr/>
        <w:t>wsparcie w obszarze pomocy psychologiczno-pedagogicznej,</w:t>
      </w:r>
    </w:p>
    <w:p>
      <w:pPr>
        <w:pStyle w:val="ListParagraph"/>
        <w:numPr>
          <w:ilvl w:val="0"/>
          <w:numId w:val="39"/>
        </w:numPr>
        <w:rPr/>
      </w:pPr>
      <w:r>
        <w:rPr/>
        <w:t>zapewnienie dziecku opieki i edukacji przez osobę nauczyciela wspomagającego (w przypadku uprawnień wynikających ze stopnia niepełnosprawności wychowanka</w:t>
      </w:r>
    </w:p>
    <w:p>
      <w:pPr>
        <w:pStyle w:val="ListParagraph"/>
        <w:numPr>
          <w:ilvl w:val="0"/>
          <w:numId w:val="39"/>
        </w:numPr>
        <w:rPr/>
      </w:pPr>
      <w:r>
        <w:rPr/>
        <w:t>otoczenie dziecka o specjalnych potrzebach edukacyjnych wszelką możliwą opieką dydaktyczno-wychowawczą i opiekuńczą,</w:t>
      </w:r>
    </w:p>
    <w:p>
      <w:pPr>
        <w:pStyle w:val="ListParagraph"/>
        <w:numPr>
          <w:ilvl w:val="0"/>
          <w:numId w:val="39"/>
        </w:numPr>
        <w:rPr/>
      </w:pPr>
      <w:r>
        <w:rPr/>
        <w:t>organizację szerokiej współpracy ze środowiskiem wychowawczym dziecka o specjalnych potrzebach edukacyjnych (rodziną, grupą rówieśniczą)</w:t>
      </w:r>
    </w:p>
    <w:p>
      <w:pPr>
        <w:pStyle w:val="ListParagraph"/>
        <w:ind w:left="1420" w:hanging="0"/>
        <w:rPr/>
      </w:pPr>
      <w:r>
        <w:rPr/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 </w:t>
      </w:r>
      <w:r>
        <w:rPr/>
        <w:t>Dyrektor przedszkola jako pracodawca odpowiada prawnie i dyscyplinarnie za:</w:t>
      </w:r>
    </w:p>
    <w:p>
      <w:pPr>
        <w:pStyle w:val="ListParagraph"/>
        <w:numPr>
          <w:ilvl w:val="0"/>
          <w:numId w:val="40"/>
        </w:numPr>
        <w:rPr/>
      </w:pPr>
      <w:r>
        <w:rPr/>
        <w:t>zatrudnianie kadry pedagogicznej posiadającej odpowiednie kwalifikacje do wykonywania zadań związanych z edukacją dzieci niepełnosprawnych</w:t>
      </w:r>
    </w:p>
    <w:p>
      <w:pPr>
        <w:pStyle w:val="ListParagraph"/>
        <w:numPr>
          <w:ilvl w:val="0"/>
          <w:numId w:val="40"/>
        </w:numPr>
        <w:rPr/>
      </w:pPr>
      <w:r>
        <w:rPr/>
        <w:t>prawidłowe dysponowanie środkami w planie finansowym</w:t>
      </w:r>
    </w:p>
    <w:p>
      <w:pPr>
        <w:pStyle w:val="ListParagraph"/>
        <w:numPr>
          <w:ilvl w:val="0"/>
          <w:numId w:val="40"/>
        </w:numPr>
        <w:rPr/>
      </w:pPr>
      <w:r>
        <w:rPr/>
        <w:t>kierowanie pracą kadry pedagogicznej i niepedagogicznej</w:t>
      </w:r>
    </w:p>
    <w:p>
      <w:pPr>
        <w:pStyle w:val="ListParagraph"/>
        <w:numPr>
          <w:ilvl w:val="0"/>
          <w:numId w:val="40"/>
        </w:numPr>
        <w:rPr/>
      </w:pPr>
      <w:r>
        <w:rPr/>
        <w:t>zapewnienie właściwych warunków organizacyjnych, lokalowych do realizacji zadań opiekuńczych, wychowawczych i edukacyjnych</w:t>
      </w:r>
    </w:p>
    <w:p>
      <w:pPr>
        <w:pStyle w:val="ListParagraph"/>
        <w:numPr>
          <w:ilvl w:val="0"/>
          <w:numId w:val="40"/>
        </w:numPr>
        <w:rPr/>
      </w:pPr>
      <w:r>
        <w:rPr/>
        <w:t>zachowanie tajemnicy służbowej</w:t>
      </w:r>
    </w:p>
    <w:p>
      <w:pPr>
        <w:pStyle w:val="ListParagraph"/>
        <w:numPr>
          <w:ilvl w:val="0"/>
          <w:numId w:val="40"/>
        </w:numPr>
        <w:rPr/>
      </w:pPr>
      <w:r>
        <w:rPr/>
        <w:t>ochronę danych osobowych pracowników</w:t>
      </w:r>
    </w:p>
    <w:p>
      <w:pPr>
        <w:pStyle w:val="ListParagraph"/>
        <w:numPr>
          <w:ilvl w:val="0"/>
          <w:numId w:val="40"/>
        </w:numPr>
        <w:rPr/>
      </w:pPr>
      <w:r>
        <w:rPr/>
        <w:t>przestrzeganie przepisów bhp i ppoż</w:t>
      </w:r>
    </w:p>
    <w:p>
      <w:pPr>
        <w:pStyle w:val="ListParagraph"/>
        <w:numPr>
          <w:ilvl w:val="0"/>
          <w:numId w:val="40"/>
        </w:numPr>
        <w:rPr/>
      </w:pPr>
      <w:r>
        <w:rPr/>
        <w:t>podnoszenie swoich kwalifikacji zawodowych</w:t>
      </w:r>
    </w:p>
    <w:p>
      <w:pPr>
        <w:pStyle w:val="ListParagraph"/>
        <w:ind w:left="1420" w:hanging="0"/>
        <w:rPr/>
      </w:pPr>
      <w:r>
        <w:rPr/>
      </w:r>
    </w:p>
    <w:p>
      <w:pPr>
        <w:pStyle w:val="ListParagraph"/>
        <w:numPr>
          <w:ilvl w:val="0"/>
          <w:numId w:val="11"/>
        </w:numPr>
        <w:rPr/>
      </w:pPr>
      <w:r>
        <w:rPr/>
        <w:t>Obowiązki dyrektora przedszkola Dyrektor przedszkola w zakresie swoich obowiązków:</w:t>
      </w:r>
    </w:p>
    <w:p>
      <w:pPr>
        <w:pStyle w:val="ListParagraph"/>
        <w:numPr>
          <w:ilvl w:val="0"/>
          <w:numId w:val="40"/>
        </w:numPr>
        <w:rPr/>
      </w:pPr>
      <w:r>
        <w:rPr/>
        <w:t>kieruje pracą dydaktyczną, wychowawczą i opiekuńczą</w:t>
      </w:r>
    </w:p>
    <w:p>
      <w:pPr>
        <w:pStyle w:val="ListParagraph"/>
        <w:numPr>
          <w:ilvl w:val="0"/>
          <w:numId w:val="40"/>
        </w:numPr>
        <w:rPr/>
      </w:pPr>
      <w:r>
        <w:rPr/>
        <w:t>współdziała z organem prowadzącym i nadzorującym</w:t>
      </w:r>
    </w:p>
    <w:p>
      <w:pPr>
        <w:pStyle w:val="ListParagraph"/>
        <w:numPr>
          <w:ilvl w:val="0"/>
          <w:numId w:val="40"/>
        </w:numPr>
        <w:rPr/>
      </w:pPr>
      <w:r>
        <w:rPr/>
        <w:t>sprawuje bezpośredni nadzór pedagogiczny, opracowuje plan nadzoru,</w:t>
      </w:r>
    </w:p>
    <w:p>
      <w:pPr>
        <w:pStyle w:val="ListParagraph"/>
        <w:numPr>
          <w:ilvl w:val="0"/>
          <w:numId w:val="40"/>
        </w:numPr>
        <w:rPr/>
      </w:pPr>
      <w:r>
        <w:rPr/>
        <w:t xml:space="preserve">współpracuje z radą pedagogiczną </w:t>
      </w:r>
    </w:p>
    <w:p>
      <w:pPr>
        <w:pStyle w:val="ListParagraph"/>
        <w:numPr>
          <w:ilvl w:val="0"/>
          <w:numId w:val="40"/>
        </w:numPr>
        <w:rPr/>
      </w:pPr>
      <w:r>
        <w:rPr/>
        <w:t>realizuje uchwały rady pedagogicznej</w:t>
      </w:r>
    </w:p>
    <w:p>
      <w:pPr>
        <w:pStyle w:val="ListParagraph"/>
        <w:numPr>
          <w:ilvl w:val="0"/>
          <w:numId w:val="40"/>
        </w:numPr>
        <w:rPr/>
      </w:pPr>
      <w:r>
        <w:rPr/>
        <w:t>dokonuje oceny pracy nauczycieli, przygotowuje kryteria ocen</w:t>
      </w:r>
    </w:p>
    <w:p>
      <w:pPr>
        <w:pStyle w:val="ListParagraph"/>
        <w:numPr>
          <w:ilvl w:val="0"/>
          <w:numId w:val="40"/>
        </w:numPr>
        <w:rPr/>
      </w:pPr>
      <w:r>
        <w:rPr/>
        <w:t>opracowuje regulaminy i zarządzenia wewnętrzne</w:t>
      </w:r>
    </w:p>
    <w:p>
      <w:pPr>
        <w:pStyle w:val="ListParagraph"/>
        <w:numPr>
          <w:ilvl w:val="0"/>
          <w:numId w:val="40"/>
        </w:numPr>
        <w:rPr/>
      </w:pPr>
      <w:r>
        <w:rPr/>
        <w:t>odpowiada za bezpieczne i higieniczne warunki pracy oraz nauki</w:t>
      </w:r>
    </w:p>
    <w:p>
      <w:pPr>
        <w:pStyle w:val="ListParagraph"/>
        <w:numPr>
          <w:ilvl w:val="0"/>
          <w:numId w:val="40"/>
        </w:numPr>
        <w:rPr/>
      </w:pPr>
      <w:r>
        <w:rPr/>
        <w:t>odpowiada za wyposażenie placówki; bazę dydaktyczną przedszkola i jej stan techniczny z zastosowaniem ustawy o zamówieniach publicznych</w:t>
      </w:r>
    </w:p>
    <w:p>
      <w:pPr>
        <w:pStyle w:val="ListParagraph"/>
        <w:numPr>
          <w:ilvl w:val="0"/>
          <w:numId w:val="40"/>
        </w:numPr>
        <w:rPr/>
      </w:pPr>
      <w:r>
        <w:rPr/>
        <w:t>nadzoruje prawidłowe prowadzenie dokumentacji przedszkolnej</w:t>
      </w:r>
    </w:p>
    <w:p>
      <w:pPr>
        <w:pStyle w:val="ListParagraph"/>
        <w:numPr>
          <w:ilvl w:val="0"/>
          <w:numId w:val="40"/>
        </w:numPr>
        <w:rPr/>
      </w:pPr>
      <w:r>
        <w:rPr/>
        <w:t>kształtuje atmosferę pracy i stosunki pracownicze, zapewnia właściwe warunki do pracy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Nauczyciele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15</w:t>
      </w:r>
    </w:p>
    <w:p>
      <w:pPr>
        <w:pStyle w:val="ListParagraph"/>
        <w:widowControl w:val="false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Nauczycieli zatrudnia dyrektor placówki na podstawie umowy o pracę lub w oparciu o umowę cywilno- prawną </w:t>
      </w:r>
    </w:p>
    <w:p>
      <w:pPr>
        <w:pStyle w:val="ListParagraph"/>
        <w:widowControl w:val="false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Warunkiem zatrudnienia na stanowisku nauczyciela w przedszkolu jest posiadanie udokumentowanych kwalifikacji pedagogicznych do nauczania zgodnie z przepisami, o których mowa w 2 pkt. 4 i 8 niniejszego Statutu </w:t>
      </w:r>
    </w:p>
    <w:p>
      <w:pPr>
        <w:pStyle w:val="ListParagraph"/>
        <w:widowControl w:val="false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Wynagrodzenie nauczyciela określa umowa o pracę lub inna umowa cywilno - prawna </w:t>
      </w:r>
    </w:p>
    <w:p>
      <w:pPr>
        <w:pStyle w:val="ListParagraph"/>
        <w:widowControl w:val="false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Nauczyciel jest obowiązany do wykonywania zadań zgodnie z zakresem obowiązków określonym przez dyrektora oraz innych zadań jeśli zostały zlecone przez dyrektora i są związane z organizacją pracy przedszkola . </w:t>
      </w:r>
    </w:p>
    <w:p>
      <w:pPr>
        <w:pStyle w:val="ListParagraph"/>
        <w:widowControl w:val="false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Obowiązki nauczyciela :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Dbanie o bezpieczeństwo dzieci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Realizacja podstawy programowej oraz planowanie działań w oparciu o diagnozę dziecka </w:t>
        <w:br/>
        <w:t xml:space="preserve">i program nauczania 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Realizacja zadań wyznaczonych w planie pracy przedszkola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Udział w pracy Rady Pedagogicznej, realizacja jej postanowień 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Prowadzenie dokumentacji przebiegu nauczania, działalności wychowawczej i opiekuńczej zgodnie z obowiązującymi przepisami 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Współdziałanie z rodzicami\opiekunami prawnymi w sprawach wychowania i nauczania z uwzględnieniem prawa rodziców\opiekunów prawnych do znajomości zadań wynikających w szczególności z programu wychowania przedszkolnego i uzyskiwanie informacji dotyczących dziecka, jego zachowania i rozwoju 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>Dbanie o powierzone mienie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Natychmiastowe reagowanie na wszelkie dostrzeżone sytuacje stanowiące zagrożenie bezpieczeństwa i zdrowia wychowanków lub pracowników 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Współpraca ze specjalistami świadczącymi pomoc psychologiczno-pedagogiczną 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Przedstawienie dyrektorowi programu wychowania przedszkolnego 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Nauczyciel odpowiada przede wszystkim za bezpieczeństwo i zdrowie powierzonych mu wychowanków oraz za jakość swojej pracy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Decyduje o doborze programu nauczania, metod, środków dydaktycznych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Planuje swoją pracę wychowawczo-dydaktyczną i opiekuńczą wg przyjętej w przedszkolu procedury 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Do podstawowych zadań nauczyciela należy prowadzenie obserwacji pedagogicznych, dokumentowanych w ustalony sposób, zakończonych analizą i oceną gotowości dziecka do podjęcia nauki w szkole (diagnoza przedszkolna)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Opracowanie ,,Informacji o gotowości dziecka do podjęcia nauki w szkole podstawowej” dla rodziców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Systematycznie informowanie rodziców o zadaniach wychowawczych i kształcących realizowanych w przedszkolu, zapoznanie rodziców z podstawą programową wychowania przedszkolnego i włączanie ich do kształtowania u dziecka tych wiadomości i umiejętności, które są tam zalecane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Informowanie rodziców o sukcesach i kłopotach ich dzieci, a także włączanie ich do wspierania osiągnięć rozwojowych dzieci i łagodzenia trudności na jakie natrafiają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Zachęcanie rodziców do uczestniczeniu w wydarzeniach przedszkolnych 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Opracowanie indywidualnego programu wspomagania i korygowania rozwoju dziecka; w roku poprzedzającym rozpoczęcie nauki w szkole podstawowej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Współpraca ze specjalistami i instytucjami świadczącymi kwalifikowaną pomoc psychologiczno- pedagogiczną, logopeda, psycholog, Poradnia Psychologiczno-Pedagogiczna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>Współpraca z nauczycielami zajęć dodatkowych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>Dba o własne dokształcanie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Reaguje na wszelkie sytuacje lub zachowania stanowiące zagrożenie bezpieczeństwa osób przebywających na terenie przedszkola</w:t>
      </w:r>
    </w:p>
    <w:p>
      <w:pPr>
        <w:pStyle w:val="ListParagraph"/>
        <w:widowControl w:val="false"/>
        <w:spacing w:lineRule="auto" w:line="240" w:before="0" w:after="0"/>
        <w:ind w:left="1060" w:hanging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ListParagraph"/>
        <w:widowControl w:val="false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Nauczyciel ma prawo do:</w:t>
      </w:r>
    </w:p>
    <w:p>
      <w:pPr>
        <w:pStyle w:val="ListParagraph"/>
        <w:widowControl w:val="false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wysuwania wniosków zmierzających do polepszenia pracy wychowawczej, opiekuńczej i dydaktycznej przedszkola,</w:t>
      </w:r>
    </w:p>
    <w:p>
      <w:pPr>
        <w:pStyle w:val="ListParagraph"/>
        <w:widowControl w:val="false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podejmowania konkretnych kroków zmierzających do polepszenia pracy przedszkola,</w:t>
      </w:r>
    </w:p>
    <w:p>
      <w:pPr>
        <w:pStyle w:val="ListParagraph"/>
        <w:widowControl w:val="false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podsumowania i oceniania całorocznej pracy przedszkola,</w:t>
      </w:r>
    </w:p>
    <w:p>
      <w:pPr>
        <w:pStyle w:val="ListParagraph"/>
        <w:widowControl w:val="false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omawiania i współdziałania w tworzeniu programów pedagogicznych przedszkola,</w:t>
      </w:r>
    </w:p>
    <w:p>
      <w:pPr>
        <w:pStyle w:val="ListParagraph"/>
        <w:widowControl w:val="false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dokształcania i doskonalenia zawodowego,</w:t>
      </w:r>
    </w:p>
    <w:p>
      <w:pPr>
        <w:pStyle w:val="ListParagraph"/>
        <w:widowControl w:val="false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ochrony zdrowia,</w:t>
      </w:r>
    </w:p>
    <w:p>
      <w:pPr>
        <w:pStyle w:val="ListParagraph"/>
        <w:widowControl w:val="false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korzystania z literatury, pomocy dydaktycznych dostępnych w placówce,</w:t>
      </w:r>
    </w:p>
    <w:p>
      <w:pPr>
        <w:pStyle w:val="ListParagraph"/>
        <w:widowControl w:val="false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korzystania z pomocy merytorycznej i metodycznej ze strony dyrektora, pracowników merytorycznych, wyspecjalizowanych poradni i instytucji,</w:t>
      </w:r>
    </w:p>
    <w:p>
      <w:pPr>
        <w:pStyle w:val="ListParagraph"/>
        <w:widowControl w:val="false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tworzenia i realizacji własnych programów nauczania, zgodnie z obowiązującymi przepisami.</w:t>
      </w:r>
    </w:p>
    <w:p>
      <w:pPr>
        <w:pStyle w:val="ListParagraph"/>
        <w:widowControl w:val="false"/>
        <w:spacing w:lineRule="auto" w:line="240" w:before="0" w:after="0"/>
        <w:ind w:left="1060" w:hanging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ListParagraph"/>
        <w:widowControl w:val="false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Nauczyciel uprawniony jest do:</w:t>
      </w:r>
    </w:p>
    <w:p>
      <w:pPr>
        <w:pStyle w:val="ListParagraph"/>
        <w:widowControl w:val="false"/>
        <w:numPr>
          <w:ilvl w:val="0"/>
          <w:numId w:val="3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otrzymywania wynagrodzenia</w:t>
      </w:r>
    </w:p>
    <w:p>
      <w:pPr>
        <w:pStyle w:val="ListParagraph"/>
        <w:widowControl w:val="false"/>
        <w:numPr>
          <w:ilvl w:val="0"/>
          <w:numId w:val="30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otrzymywania całorocznego płatnego urlopu wypoczynkowego</w:t>
      </w:r>
    </w:p>
    <w:p>
      <w:pPr>
        <w:pStyle w:val="ListParagraph"/>
        <w:widowControl w:val="false"/>
        <w:spacing w:lineRule="auto" w:line="240" w:before="0" w:after="0"/>
        <w:ind w:left="700" w:hanging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Cambria" w:hAnsi="Cambria" w:cs="Calibri"/>
        </w:rPr>
      </w:pPr>
      <w:r>
        <w:rPr>
          <w:rFonts w:cs="Calibri" w:ascii="Cambria" w:hAnsi="Cambria"/>
          <w:b/>
          <w:bCs/>
        </w:rPr>
        <w:t>Pracownicy niepedagogiczni</w:t>
      </w:r>
    </w:p>
    <w:p>
      <w:pPr>
        <w:pStyle w:val="Normal"/>
        <w:widowControl w:val="false"/>
        <w:spacing w:lineRule="auto" w:line="240" w:before="0" w:after="0"/>
        <w:ind w:left="360" w:hanging="0"/>
        <w:jc w:val="center"/>
        <w:rPr>
          <w:rFonts w:ascii="Cambria" w:hAnsi="Cambria" w:cs="Calibri"/>
        </w:rPr>
      </w:pPr>
      <w:r>
        <w:rPr>
          <w:rFonts w:cs="Calibri" w:ascii="Cambria" w:hAnsi="Cambria"/>
          <w:bCs/>
        </w:rPr>
        <w:t>§</w:t>
      </w:r>
      <w:r>
        <w:rPr>
          <w:rFonts w:cs="Calibri" w:ascii="Cambria" w:hAnsi="Cambria"/>
        </w:rPr>
        <w:t>16</w:t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Pracowników niepedagogicznych zatrudnia dyrektor szkoły na podstawie umowy o pracę lub innej umowy cywilno-prawnej </w:t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Wynagrodzenie pracowników niepedagogicznych określa umowa o pracę lub inna umowa cywilno-prawna. </w:t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Zakres obowiązków ustala Dyrektor przedszkola</w:t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Prawa i obowiązki pracownicze określa Kodeks Pracy</w:t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Wszyscy pracownicy przedszkola zobowiązani są do wykonywania innych czynności poleconych przez dyrektora przedszkola, a wynikających z organizacji pracy. Pracownicy przedszkola odpowiadają przed prowadzącym przedszkole za naruszenie dyscypliny i porządku pracy.</w:t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Przestrzeganie przepisów bhp i p.poż jest obowiązkiem pracownika.</w:t>
      </w:r>
    </w:p>
    <w:p>
      <w:pPr>
        <w:pStyle w:val="ListParagraph"/>
        <w:widowControl w:val="false"/>
        <w:spacing w:lineRule="auto" w:line="240" w:before="0" w:after="0"/>
        <w:ind w:left="700" w:hanging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ListParagraph"/>
        <w:widowControl w:val="false"/>
        <w:spacing w:lineRule="auto" w:line="240" w:before="0" w:after="0"/>
        <w:ind w:left="700" w:hanging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Pracownik sprzątający</w:t>
        <w:br/>
        <w:t>Do zadań należy :</w:t>
      </w:r>
    </w:p>
    <w:p>
      <w:pPr>
        <w:pStyle w:val="ListParagraph"/>
        <w:widowControl w:val="false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utrzymanie w czystości przydzielonych pomieszczeń,</w:t>
      </w:r>
    </w:p>
    <w:p>
      <w:pPr>
        <w:pStyle w:val="ListParagraph"/>
        <w:widowControl w:val="false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dbanie o bezpieczeństwo dzieci</w:t>
      </w:r>
    </w:p>
    <w:p>
      <w:pPr>
        <w:pStyle w:val="ListParagraph"/>
        <w:widowControl w:val="false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dbanie o sprzęt,</w:t>
      </w:r>
    </w:p>
    <w:p>
      <w:pPr>
        <w:pStyle w:val="ListParagraph"/>
        <w:widowControl w:val="false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pomoc przy rozdawaniu posiłków,</w:t>
      </w:r>
    </w:p>
    <w:p>
      <w:pPr>
        <w:pStyle w:val="ListParagraph"/>
        <w:widowControl w:val="false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pomoc nauczycielce przy rozbieraniu i ubieraniu dzieci,</w:t>
      </w:r>
    </w:p>
    <w:p>
      <w:pPr>
        <w:pStyle w:val="ListParagraph"/>
        <w:widowControl w:val="false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wychodzenie z nauczycielką na spacer poza teren przedszkola,</w:t>
      </w:r>
    </w:p>
    <w:p>
      <w:pPr>
        <w:pStyle w:val="ListParagraph"/>
        <w:widowControl w:val="false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pomoc w opiece nad dziećmi,</w:t>
      </w:r>
    </w:p>
    <w:p>
      <w:pPr>
        <w:pStyle w:val="ListParagraph"/>
        <w:widowControl w:val="false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pomoc w pielęgnowaniu ogrodu przedszkolnego,</w:t>
      </w:r>
    </w:p>
    <w:p>
      <w:pPr>
        <w:pStyle w:val="ListParagraph"/>
        <w:widowControl w:val="false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dezynfekcja zabawek,</w:t>
      </w:r>
    </w:p>
    <w:p>
      <w:pPr>
        <w:pStyle w:val="ListParagraph"/>
        <w:widowControl w:val="false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udział w uroczystościach przedszkolnych, jeżeli jest taka potrzeba.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br/>
        <w:t xml:space="preserve">Pomoc nauczyciela 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Do zadań pomocy nauczyciela należy :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pomoc nauczycielce podczas zajęć,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dbanie o bezpieczeństwo dzieci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pomoc przy myciu, rozbieraniu i ubieraniu dzieci,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wychodzenie z nauczycielką do ogrodu i na spacery poza teren przedszkolny,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przyjmowanie i wydawanie dzieci w szatni,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dbałość o garderobę dzieci,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pomoc przy sprzątaniu sal i innych pomieszczeń,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dbałość o kwiaty w ogrodzie,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pomoc przy rozdawaniu posiłków,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dbałość o zabawki i sprzęt przedszkolny,</w:t>
      </w:r>
    </w:p>
    <w:p>
      <w:pPr>
        <w:pStyle w:val="ListParagraph"/>
        <w:widowControl w:val="false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udział w imprezach przedszkolnych.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Rozdział VI</w:t>
      </w:r>
    </w:p>
    <w:p>
      <w:pPr>
        <w:pStyle w:val="Normal"/>
        <w:widowControl w:val="false"/>
        <w:spacing w:lineRule="auto" w:line="240" w:before="0" w:after="0"/>
        <w:ind w:left="720" w:hanging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Rodzice\opiekunowie prawni i wychowankowie przedszkola</w:t>
      </w:r>
    </w:p>
    <w:p>
      <w:pPr>
        <w:pStyle w:val="Normal"/>
        <w:widowControl w:val="false"/>
        <w:spacing w:lineRule="auto" w:line="240" w:before="0" w:after="0"/>
        <w:ind w:left="720" w:hanging="0"/>
        <w:jc w:val="center"/>
        <w:rPr>
          <w:rFonts w:ascii="Cambria" w:hAnsi="Cambria" w:cs="Calibri"/>
          <w:bCs/>
        </w:rPr>
      </w:pPr>
      <w:r>
        <w:rPr>
          <w:rFonts w:cs="Calibri" w:ascii="Cambria" w:hAnsi="Cambria"/>
          <w:bCs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ind w:left="720" w:hanging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 xml:space="preserve"> 17</w:t>
      </w:r>
    </w:p>
    <w:p>
      <w:pPr>
        <w:pStyle w:val="ListParagraph"/>
        <w:widowControl w:val="false"/>
        <w:numPr>
          <w:ilvl w:val="0"/>
          <w:numId w:val="17"/>
        </w:numPr>
        <w:spacing w:lineRule="auto" w:line="240" w:before="0" w:after="0"/>
        <w:contextualSpacing/>
        <w:rPr>
          <w:rFonts w:ascii="Cambria" w:hAnsi="Cambria" w:cs="Calibri"/>
        </w:rPr>
      </w:pPr>
      <w:r>
        <w:rPr>
          <w:rFonts w:cs="Calibri" w:ascii="Cambria" w:hAnsi="Cambria"/>
        </w:rPr>
        <w:t>Rodzice\ opiekunowie prawni mają prawo do: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300" w:leader="none"/>
        </w:tabs>
        <w:spacing w:lineRule="auto" w:line="240" w:before="0" w:after="0"/>
        <w:contextualSpacing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Udziału we wspólnych spotkaniach z okazji uroczystości w przedszkolu 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300" w:leader="none"/>
        </w:tabs>
        <w:spacing w:lineRule="auto" w:line="240" w:before="0" w:after="0"/>
        <w:contextualSpacing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Informacji na temat rozwoju dziecka , postępów edukacyjnych i wychowawczych dziecka.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300" w:leader="none"/>
        </w:tabs>
        <w:spacing w:lineRule="auto" w:line="240" w:before="0" w:after="0"/>
        <w:contextualSpacing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Znajomości założeń i zadań wynikających z realizacji programu wychowania w danym oddziale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300" w:leader="none"/>
        </w:tabs>
        <w:spacing w:lineRule="auto" w:line="240" w:before="0" w:after="0"/>
        <w:contextualSpacing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Otrzymywania pomocy pedagogicznej i psychologicznej 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300" w:leader="none"/>
        </w:tabs>
        <w:spacing w:lineRule="auto" w:line="240" w:before="0" w:after="0"/>
        <w:contextualSpacing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Zgłaszania dyrektorowi własnych propozycji zajęć dodatkowych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300" w:leader="none"/>
        </w:tabs>
        <w:spacing w:lineRule="auto" w:line="240" w:before="0" w:after="0"/>
        <w:contextualSpacing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Znajomości zadań wychowawczych i kształcących realizowanych w przedszkolu,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300" w:leader="none"/>
        </w:tabs>
        <w:spacing w:lineRule="auto" w:line="240" w:before="0" w:after="0"/>
        <w:contextualSpacing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Zyskiwania informacji o sukcesach i kłopotach ich dzieci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300" w:leader="none"/>
        </w:tabs>
        <w:spacing w:lineRule="auto" w:line="240" w:before="0" w:after="0"/>
        <w:contextualSpacing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Uzgadniania z nauczycielami kierunku i zakresu zadań indywidualnych realizowanych </w:t>
        <w:br/>
        <w:t xml:space="preserve">   w przedszkolu i w domu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300" w:leader="none"/>
        </w:tabs>
        <w:spacing w:lineRule="auto" w:line="240" w:before="0" w:after="0"/>
        <w:contextualSpacing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Uczestnictwa w zajęciach organizowanych celowo dla rodziców dzieci</w:t>
      </w:r>
    </w:p>
    <w:p>
      <w:pPr>
        <w:pStyle w:val="ListParagraph"/>
        <w:widowControl w:val="false"/>
        <w:numPr>
          <w:ilvl w:val="0"/>
          <w:numId w:val="17"/>
        </w:numPr>
        <w:spacing w:lineRule="auto" w:line="240" w:before="0" w:after="0"/>
        <w:contextualSpacing/>
        <w:rPr>
          <w:rFonts w:ascii="Cambria" w:hAnsi="Cambria" w:cs="Calibri"/>
        </w:rPr>
      </w:pPr>
      <w:r>
        <w:rPr>
          <w:rFonts w:cs="Calibri" w:ascii="Cambria" w:hAnsi="Cambria"/>
        </w:rPr>
        <w:t>Rodzice\opiekunowie prawni mają obowiązek :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Przestrzegać zawartej z przedszkolem umowy o świadczenie usług oraz postanowień Statutu 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Współpracować z nauczycielami prowadzącymi grupę 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Przyprowadzać i odbierać dziecko z placówki osobiście lub poprzez pisemne upoważnienie osoby (imię i nazwisko, nr i seria dowodu osobistego oraz podpis rodzica\opiekuna prawnego), która zobowiązana jest do okazania pisemnego upoważnienia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W przypadku upoważnienia przez rodziców dzieci nieletnich, rodzice ponoszą całkowitą odpowiedzialność cywilną i karną za zaistniałe zdarzenie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Nie wydaje się dziecka rodzicowi (opiekunowi), który jest pod wpływem alkoholu lub środków odurzających; w takiej sytuacji nauczycielka zobowiązana jest skontaktować się z drugim rodzicem dziecka, jeżeli nie jest to możliwe - powiadomić policję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Rodzice ( prawni opiekunowie ) dzieci przyprowadzają i odbierają je z przedszkola oraz są odpowiedzialni za ich bezpieczeństwo w drodze do przedszkola i z przedszkola do domu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Osoba odbierająca dziecko powinna zgłosić to nauczycielowi lub upoważnionemu pracownikowi przedszkola. Dziecko przyprowadzane jest do szatni i z szatni przekazywane jest rodzicowi. Od tego momentu osoba odbierająca dziecko odpowiada za jego bezpieczeństwo. Ta sama zasada dotyczy odbierania dziecka z placu zabaw. Osoba odprowadzająca dziecko do przedszkola powinna w szatni przygotować je do pobytu w przedszkolu (rozebrać i przebrać) a następnie przekazać upoważnionemu pracownikowi, który jest na dyżurze w szatni. Od momentu przekazania dziecka za jego bezpieczeństwo odpowiada przedszkole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Życzenie rodziców dotyczące nie odbierania dziecka przez jednego z rodziców musi być poświadczone przez orzeczenie sądowe.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Przyprowadzać do przedszkola wyłącznie dzieci zdrowe, a na prośbę dyrektora przedkładać zaświadczenie, że dziecko jest zdrowe 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Informowanie o przyczynach nieobecności dziecka dłuższej niż tydzień, szczególnie dzieci odbywających obowiązkowe roczne przygotowanie przedszkolne, któremu winni zapewnić regularne uczęszczanie do przedszkola,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Niezwłoczne poinformowanie dyrektora przedszkola lub nauczycielkę o chorobie zakaźnej dziecka i po chorobie zakaźnej przedłożyć zaświadczenie o zdolności dziecka do uczęszczania do przedszkola,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Na bieżąco informować o zmianie adresu zamieszkania  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Śledzić na bieżąco informacje zamieszczone na tablicy ogłoszeń </w:t>
      </w:r>
      <w:r>
        <w:rPr>
          <w:rFonts w:cs="Calibri" w:ascii="Cambria" w:hAnsi="Cambria"/>
          <w:b/>
          <w:bCs/>
        </w:rPr>
        <w:t xml:space="preserve"> 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Terminowo uiszczać odpłatność za pobyt dziecka w przedszkolu zgodnie z umową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Zaopatrzyć dziecko w odpowiednie ubranie i obuwie 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Odbierać dziecko w godzinach funkcjonowania lub ponosić koszty pobytu dziecka w placówce po godzinach funkcjonowania w wysokości ustalonej przez dyrektora 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Ubezpieczenia swoich dzieci od następstw nieszczęśliwych wypadków ponosząc jednocześnie koszty tego ubezpieczenia 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Interesowanie się edukacją swojego dziecka w przedszkolu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Współpraca z nauczycielem w zakresie niwelowania problemów dziecka</w:t>
      </w:r>
    </w:p>
    <w:p>
      <w:pPr>
        <w:pStyle w:val="ListParagraph"/>
        <w:widowControl w:val="false"/>
        <w:numPr>
          <w:ilvl w:val="0"/>
          <w:numId w:val="17"/>
        </w:numPr>
        <w:spacing w:lineRule="auto" w:line="240" w:before="0" w:after="0"/>
        <w:contextualSpacing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Formy współpracy przedszkola z rodzicami:</w:t>
        <w:br/>
        <w:t>•  Zebrania ogólne,</w:t>
        <w:br/>
        <w:t>•  Zebrania grupowe o charakterze organizacyjnym, problemowym i warsztatowym,</w:t>
        <w:br/>
        <w:t>•  Konsultacje indywidualne z nauczycielami i dyrektorem,</w:t>
        <w:br/>
        <w:t>•  Spotkania integracyjne z rodzicami i ich dziećmi,</w:t>
        <w:br/>
        <w:t>•  Zajęcia otwarte,</w:t>
        <w:br/>
        <w:t>•  Konsultacje ze specjalistami</w:t>
        <w:br/>
        <w:t>•  Uroczystości i imprezy grupowe oraz ogólne przedszkolne,</w:t>
        <w:br/>
        <w:t>•  Kącik dla rodziców/tablica informacyjna</w:t>
        <w:br/>
        <w:t>•  Spotkania adaptacyjne dla dzieci nowych i ich rodziców,</w:t>
        <w:br/>
        <w:t>•  Prowadzenie strony internetowej i fanpage  na Facebooku</w:t>
      </w:r>
    </w:p>
    <w:p>
      <w:pPr>
        <w:pStyle w:val="Normal"/>
        <w:widowControl w:val="false"/>
        <w:spacing w:lineRule="auto" w:line="240" w:before="0" w:after="0"/>
        <w:ind w:left="340" w:hanging="0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ind w:left="100" w:hanging="10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18</w:t>
      </w:r>
    </w:p>
    <w:p>
      <w:pPr>
        <w:pStyle w:val="Normal"/>
        <w:widowControl w:val="false"/>
        <w:spacing w:lineRule="auto" w:line="240" w:before="0" w:after="0"/>
        <w:ind w:left="340" w:hanging="10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Do obowiązków dziecka należy : </w:t>
      </w:r>
    </w:p>
    <w:p>
      <w:pPr>
        <w:pStyle w:val="ListParagraph"/>
        <w:widowControl w:val="false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Zgodne współdziałanie z rówieśnikami, przestrzeganie zasad i norm obowiązujących w grupie przedszkolnej </w:t>
      </w:r>
    </w:p>
    <w:p>
      <w:pPr>
        <w:pStyle w:val="ListParagraph"/>
        <w:widowControl w:val="false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Informowanie nauczyciela o złym samopoczuciu </w:t>
      </w:r>
    </w:p>
    <w:p>
      <w:pPr>
        <w:pStyle w:val="ListParagraph"/>
        <w:widowControl w:val="false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Każdorazowe zgłaszanie nauczycielowi konieczności oddalania się poza wyznaczony przez nauczyciela teren aktualnych zajęć </w:t>
      </w:r>
    </w:p>
    <w:p>
      <w:pPr>
        <w:pStyle w:val="ListParagraph"/>
        <w:widowControl w:val="false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Poszanowanie zabawek, pomocy dydaktycznych oraz innego sprzętu przedszkola </w:t>
      </w:r>
    </w:p>
    <w:p>
      <w:pPr>
        <w:pStyle w:val="ListParagraph"/>
        <w:widowControl w:val="false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Słuchanie i wykonywanie poleceń nauczycieli i pracowników 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 xml:space="preserve"> 19</w:t>
      </w:r>
    </w:p>
    <w:p>
      <w:pPr>
        <w:pStyle w:val="Normal"/>
        <w:widowControl w:val="false"/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Dzieci mają prawo w szczególności do : 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20"/>
          <w:tab w:val="left" w:pos="200" w:leader="none"/>
        </w:tabs>
        <w:spacing w:lineRule="auto" w:line="240" w:before="0" w:after="0"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Edukacji 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20"/>
          <w:tab w:val="left" w:pos="200" w:leader="none"/>
        </w:tabs>
        <w:spacing w:lineRule="auto" w:line="240" w:before="0" w:after="0"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Pomocy i ochrony w sytuacjach trudnych 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20"/>
          <w:tab w:val="left" w:pos="200" w:leader="none"/>
        </w:tabs>
        <w:spacing w:lineRule="auto" w:line="240" w:before="0" w:after="0"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Poszanowanie godności i własności osobistej 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20"/>
          <w:tab w:val="left" w:pos="200" w:leader="none"/>
        </w:tabs>
        <w:spacing w:lineRule="auto" w:line="240" w:before="0" w:after="0"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Właściwie zorganizowanego procesu edukacyjnego </w:t>
      </w:r>
      <w:r>
        <w:rPr>
          <w:rFonts w:cs="Calibri" w:ascii="Cambria" w:hAnsi="Cambria"/>
          <w:b/>
          <w:bCs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20"/>
          <w:tab w:val="left" w:pos="200" w:leader="none"/>
        </w:tabs>
        <w:spacing w:lineRule="auto" w:line="240" w:before="0" w:after="0"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Cs/>
        </w:rPr>
        <w:t>Zabawy</w:t>
      </w:r>
    </w:p>
    <w:p>
      <w:pPr>
        <w:pStyle w:val="Normal"/>
        <w:widowControl w:val="false"/>
        <w:tabs>
          <w:tab w:val="clear" w:pos="720"/>
          <w:tab w:val="left" w:pos="200" w:leader="none"/>
        </w:tabs>
        <w:spacing w:lineRule="auto" w:line="240" w:before="0" w:after="0"/>
        <w:ind w:left="340" w:hanging="0"/>
        <w:jc w:val="both"/>
        <w:rPr>
          <w:rFonts w:ascii="Cambria" w:hAnsi="Cambria" w:cs="Calibri"/>
          <w:bCs/>
        </w:rPr>
      </w:pPr>
      <w:r>
        <w:rPr>
          <w:rFonts w:cs="Calibri" w:ascii="Cambria" w:hAnsi="Cambria"/>
          <w:bCs/>
        </w:rPr>
      </w:r>
    </w:p>
    <w:p>
      <w:pPr>
        <w:pStyle w:val="Normal"/>
        <w:widowControl w:val="false"/>
        <w:tabs>
          <w:tab w:val="clear" w:pos="720"/>
          <w:tab w:val="left" w:pos="200" w:leader="none"/>
        </w:tabs>
        <w:spacing w:lineRule="auto" w:line="240" w:before="0" w:after="0"/>
        <w:jc w:val="both"/>
        <w:rPr>
          <w:rFonts w:ascii="Cambria" w:hAnsi="Cambria" w:cs="Calibri"/>
          <w:bCs/>
        </w:rPr>
      </w:pPr>
      <w:r>
        <w:rPr>
          <w:rFonts w:cs="Calibri" w:ascii="Cambria" w:hAnsi="Cambria"/>
          <w:bCs/>
        </w:rPr>
      </w:r>
    </w:p>
    <w:p>
      <w:pPr>
        <w:pStyle w:val="Normal"/>
        <w:widowControl w:val="false"/>
        <w:tabs>
          <w:tab w:val="clear" w:pos="720"/>
          <w:tab w:val="left" w:pos="200" w:leader="none"/>
        </w:tabs>
        <w:spacing w:lineRule="auto" w:line="240" w:before="0" w:after="0"/>
        <w:ind w:left="200" w:hanging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Rozdział VII</w:t>
      </w:r>
    </w:p>
    <w:p>
      <w:pPr>
        <w:pStyle w:val="Normal"/>
        <w:widowControl w:val="false"/>
        <w:tabs>
          <w:tab w:val="clear" w:pos="720"/>
          <w:tab w:val="left" w:pos="200" w:leader="none"/>
        </w:tabs>
        <w:spacing w:lineRule="auto" w:line="240" w:before="0" w:after="0"/>
        <w:ind w:left="200" w:hanging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Zasady rekrutacji i skreślania dziecka z listy wychowanków</w:t>
      </w:r>
    </w:p>
    <w:p>
      <w:pPr>
        <w:pStyle w:val="Normal"/>
        <w:widowControl w:val="false"/>
        <w:tabs>
          <w:tab w:val="clear" w:pos="720"/>
          <w:tab w:val="left" w:pos="200" w:leader="none"/>
        </w:tabs>
        <w:spacing w:lineRule="auto" w:line="240" w:before="0" w:after="0"/>
        <w:ind w:left="200" w:hanging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tabs>
          <w:tab w:val="clear" w:pos="720"/>
          <w:tab w:val="left" w:pos="200" w:leader="none"/>
        </w:tabs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20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20"/>
          <w:tab w:val="left" w:pos="2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Podstawą zapisania dziecka do przedszkola jest wypełnienie ,, Karty zgłoszenia " i jej złożenia</w:t>
        <w:br/>
        <w:t xml:space="preserve">w terminie wcześniej podanym przez dyrektora, podpisanie umowy o świadczenie usług, oświadczenia o  wyrażaniu lub niewyrażeniu zgody na udostępnienie wizerunku dziecka, </w:t>
        <w:br/>
        <w:t xml:space="preserve">a następnie uiszczenie opłaty wpisowej oraz opłaty za czesne . 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20"/>
          <w:tab w:val="left" w:pos="2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Przyjęcie dziecka do przedszkola następuje na podstawie umowy o świadczenie usług, zawartej pomiędzy stronami tj. rodzicami\opiekunem prawnym lub jednym z rodziców, a dyrektorem przedszkola.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20"/>
          <w:tab w:val="left" w:pos="2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Podpisanie umowy jest równoznaczne z akceptacją warunków Umowy, Regulaminu Przedszkola oraz Statutu 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20"/>
          <w:tab w:val="left" w:pos="2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Rozwiązanie umowy następuje w przypadkach wskazanych w regulaminie.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20"/>
          <w:tab w:val="left" w:pos="2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Rozwiązanie umowy przez jedną ze stron jest równoznaczne ze skreśleniem dziecka z listy dzieci uczęszczających do przedszkola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20"/>
          <w:tab w:val="left" w:pos="2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Przyjęcie dziecka do przedszkola może nastąpić w trakcie całego roku kalendarzowego 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20"/>
          <w:tab w:val="left" w:pos="2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 przypadku, gdy liczba dzieci jest większa od liczby miejsc, o kolejności zapisów decyduje kolejność zapisania dziecka do przedszkola w wyznaczonym przez dyrektora terminie</w:t>
      </w:r>
    </w:p>
    <w:p>
      <w:pPr>
        <w:pStyle w:val="Normal"/>
        <w:widowControl w:val="false"/>
        <w:tabs>
          <w:tab w:val="clear" w:pos="720"/>
          <w:tab w:val="left" w:pos="200" w:leader="none"/>
        </w:tabs>
        <w:spacing w:lineRule="auto" w:line="240" w:before="0" w:after="0"/>
        <w:ind w:left="340" w:hanging="0"/>
        <w:jc w:val="both"/>
        <w:rPr>
          <w:rFonts w:ascii="Cambria" w:hAnsi="Cambria" w:cs="Calibri"/>
          <w:bCs/>
        </w:rPr>
      </w:pPr>
      <w:r>
        <w:rPr>
          <w:rFonts w:cs="Calibri" w:ascii="Cambria" w:hAnsi="Cambria"/>
          <w:bCs/>
        </w:rPr>
      </w:r>
    </w:p>
    <w:p>
      <w:pPr>
        <w:pStyle w:val="Normal"/>
        <w:widowControl w:val="false"/>
        <w:tabs>
          <w:tab w:val="clear" w:pos="720"/>
          <w:tab w:val="left" w:pos="200" w:leader="none"/>
        </w:tabs>
        <w:spacing w:lineRule="auto" w:line="240" w:before="0" w:after="0"/>
        <w:ind w:left="340" w:hanging="0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ab/>
        <w:tab/>
        <w:tab/>
        <w:tab/>
        <w:tab/>
        <w:tab/>
        <w:t>§</w:t>
      </w:r>
      <w:r>
        <w:rPr>
          <w:rFonts w:cs="Calibri" w:ascii="Cambria" w:hAnsi="Cambria"/>
          <w:b/>
        </w:rPr>
        <w:t>21</w:t>
      </w:r>
    </w:p>
    <w:p>
      <w:pPr>
        <w:pStyle w:val="Normal"/>
        <w:widowControl w:val="false"/>
        <w:tabs>
          <w:tab w:val="clear" w:pos="720"/>
          <w:tab w:val="left" w:pos="200" w:leader="none"/>
        </w:tabs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Dziecko może zostać skreślone z listy w przypadku, gdy:</w:t>
      </w:r>
    </w:p>
    <w:p>
      <w:pPr>
        <w:pStyle w:val="ListParagraph"/>
        <w:widowControl w:val="false"/>
        <w:numPr>
          <w:ilvl w:val="0"/>
          <w:numId w:val="23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Rodzice\opiekunowie prawni nie przestrzegają postanowień Statutu, Regulaminu Przedszkola oraz obowiązujących w przedszkolu norm i zasad </w:t>
      </w:r>
    </w:p>
    <w:p>
      <w:pPr>
        <w:pStyle w:val="ListParagraph"/>
        <w:widowControl w:val="false"/>
        <w:numPr>
          <w:ilvl w:val="0"/>
          <w:numId w:val="23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Rodzice\opiekunowie prawni nie wywiązują się z terminowego uiszczenia opłat wynikających  z umowy łączącej strony </w:t>
      </w:r>
    </w:p>
    <w:p>
      <w:pPr>
        <w:pStyle w:val="ListParagraph"/>
        <w:widowControl w:val="false"/>
        <w:numPr>
          <w:ilvl w:val="0"/>
          <w:numId w:val="23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Rodzice\opiekunowie prawni zataili informacje o stanie zdrowia psychicznego lub fizycznego dziecka, które ma znaczenia dla prawidłowego zakwalifikowania dziecka do danej grupy przedszkolnej</w:t>
      </w:r>
    </w:p>
    <w:p>
      <w:pPr>
        <w:pStyle w:val="ListParagraph"/>
        <w:widowControl w:val="false"/>
        <w:numPr>
          <w:ilvl w:val="0"/>
          <w:numId w:val="23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W przypadku rażącego naruszenia norm współpracy pomiędzy rodzicem a przedszkolem, a także działania rodzica na szkodę i utratę wizerunku przedszkola.</w:t>
      </w:r>
    </w:p>
    <w:p>
      <w:pPr>
        <w:pStyle w:val="ListParagraph"/>
        <w:widowControl w:val="false"/>
        <w:numPr>
          <w:ilvl w:val="0"/>
          <w:numId w:val="23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Jeżeli zachowanie dziecka będzie uniemożliwiać pracę nauczycielom lub stwarzać zagrożenie dla bezpieczeństwa innych dzieci,</w:t>
      </w:r>
    </w:p>
    <w:p>
      <w:pPr>
        <w:pStyle w:val="ListParagraph"/>
        <w:widowControl w:val="false"/>
        <w:numPr>
          <w:ilvl w:val="0"/>
          <w:numId w:val="23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W przypadku wystąpienia braku współpracy pomiędzy nauczycielami a rodzicami w kwestii rozwiązywania problemów powstałych w procesie edukacji i wychowania,</w:t>
      </w:r>
    </w:p>
    <w:p>
      <w:pPr>
        <w:pStyle w:val="ListParagraph"/>
        <w:widowControl w:val="false"/>
        <w:numPr>
          <w:ilvl w:val="0"/>
          <w:numId w:val="23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Rodzice/Opiekunowie prawni nie dotrzymają terminu dotyczącego deklaracji o kontynuacji umowy na kolejny rok szkolny. </w:t>
      </w:r>
      <w:r>
        <w:rPr>
          <w:rFonts w:cs="Calibri" w:ascii="Cambria" w:hAnsi="Cambria"/>
          <w:b/>
          <w:bCs/>
        </w:rPr>
        <w:t xml:space="preserve">                     </w:t>
      </w:r>
    </w:p>
    <w:p>
      <w:pPr>
        <w:pStyle w:val="Normal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§ 22</w:t>
      </w:r>
    </w:p>
    <w:p>
      <w:pPr>
        <w:pStyle w:val="Normal"/>
        <w:jc w:val="center"/>
        <w:rPr>
          <w:b/>
          <w:b/>
        </w:rPr>
      </w:pPr>
      <w:r>
        <w:rPr>
          <w:b/>
        </w:rPr>
        <w:t>Dokumentacja w sprawie wypisu dziecka z przedszkola.</w:t>
      </w:r>
    </w:p>
    <w:p>
      <w:pPr>
        <w:pStyle w:val="ListParagraph"/>
        <w:numPr>
          <w:ilvl w:val="0"/>
          <w:numId w:val="36"/>
        </w:numPr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W Przypadku rezygnacji  rodzica z przedszkola rodzic zobowiązany jest do złożenia pisemnego wypowiedzenia umowy z zachowaniem , które może być złożone drogą mailową, aczkolwiek oryginał wypowiedzenia  musi zostać dostarczony osobiście lub drogą pocztową do siedziby przedszkola na ul. Polnej 19. </w:t>
      </w:r>
    </w:p>
    <w:p>
      <w:pPr>
        <w:pStyle w:val="ListParagraph"/>
        <w:numPr>
          <w:ilvl w:val="0"/>
          <w:numId w:val="36"/>
        </w:numPr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W przypadku gdy wypowiedzenie umowy leży po stronie przedszkola, rodzic otrzymuje pisemne wypowiedzenie umowy zawierające przyczynę rezygnacji ze współpracy z rodzicem za zachowaniem miesięcznego terminu wypowiedzenia umowy, chyba, że istnieją inne przesłanki określone w regulaminie sprawiające ze umowa ulega wypowiedzeniu w terminie natychmiastowym. </w:t>
      </w:r>
    </w:p>
    <w:p>
      <w:pPr>
        <w:pStyle w:val="Normal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Rozdział VIII</w:t>
      </w:r>
    </w:p>
    <w:p>
      <w:pPr>
        <w:pStyle w:val="Normal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Źródła finansowania placówki i zasady odpłatności za przedszkole</w:t>
      </w:r>
    </w:p>
    <w:p>
      <w:pPr>
        <w:pStyle w:val="Normal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23</w:t>
      </w:r>
    </w:p>
    <w:p>
      <w:pPr>
        <w:pStyle w:val="Normal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ind w:left="34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Działalność przedszkola finansowania jest z następujących źródeł :</w:t>
      </w:r>
    </w:p>
    <w:p>
      <w:pPr>
        <w:pStyle w:val="ListParagraph"/>
        <w:widowControl w:val="false"/>
        <w:numPr>
          <w:ilvl w:val="0"/>
          <w:numId w:val="24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Opłat wnoszonych przez rodziców (czesne)</w:t>
      </w:r>
    </w:p>
    <w:p>
      <w:pPr>
        <w:pStyle w:val="ListParagraph"/>
        <w:widowControl w:val="false"/>
        <w:numPr>
          <w:ilvl w:val="0"/>
          <w:numId w:val="24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 xml:space="preserve">Opłat wnoszonych przez uczestników korzystających z dodatkowej oferty </w:t>
      </w:r>
    </w:p>
    <w:p>
      <w:pPr>
        <w:pStyle w:val="ListParagraph"/>
        <w:widowControl w:val="false"/>
        <w:numPr>
          <w:ilvl w:val="0"/>
          <w:numId w:val="24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Darowizn, sponsorów na rzecz przedszkola </w:t>
      </w:r>
    </w:p>
    <w:p>
      <w:pPr>
        <w:pStyle w:val="ListParagraph"/>
        <w:widowControl w:val="false"/>
        <w:numPr>
          <w:ilvl w:val="0"/>
          <w:numId w:val="24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 xml:space="preserve">Dotacji budżetowej </w:t>
      </w:r>
    </w:p>
    <w:p>
      <w:pPr>
        <w:pStyle w:val="ListParagraph"/>
        <w:widowControl w:val="false"/>
        <w:numPr>
          <w:ilvl w:val="0"/>
          <w:numId w:val="24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Środków własnych przeznaczonych na działalność przedszkola przez osobę prowadzącą</w:t>
      </w:r>
    </w:p>
    <w:p>
      <w:pPr>
        <w:pStyle w:val="ListParagraph"/>
        <w:widowControl w:val="false"/>
        <w:numPr>
          <w:ilvl w:val="0"/>
          <w:numId w:val="24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  <w:lang w:val="en-US"/>
        </w:rPr>
      </w:pPr>
      <w:r>
        <w:rPr>
          <w:rFonts w:cs="Calibri" w:ascii="Cambria" w:hAnsi="Cambria"/>
        </w:rPr>
        <w:t>Inne</w:t>
      </w:r>
    </w:p>
    <w:p>
      <w:pPr>
        <w:pStyle w:val="Normal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24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Przedszkole zawiera umowę z rodzicami o świadczeniu usług.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Usługi świadczone przez przedszkole są odpłatne i obejmują: wpisowe, czesne za każdy miesiąc w tym opłaty za wyżywienie i opłaty za ręczniki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Wysokość opłat może ulec zmianie. Zmiana wysokości opłat może nastąpić w przypadku zmiany kosztów prowadzenia przedszkola. Zmiana taka może być dokonana w zakresie zapewniającym pokrycie ponoszonych kosztów. Zmiana wysokości opłat, o której mowa, nie wymaga zmiany umowy ani konieczności zawierania aneksu do niej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Odpłatność za pobyt dziecka w przedszkolu składa się z:</w:t>
      </w:r>
    </w:p>
    <w:p>
      <w:pPr>
        <w:pStyle w:val="ListParagraph"/>
        <w:widowControl w:val="false"/>
        <w:numPr>
          <w:ilvl w:val="0"/>
          <w:numId w:val="26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Opłaty stałej (czesne) - nie podlegającej zwrotowi w przypadku nieobecności dziecka</w:t>
      </w:r>
    </w:p>
    <w:p>
      <w:pPr>
        <w:pStyle w:val="ListParagraph"/>
        <w:widowControl w:val="false"/>
        <w:numPr>
          <w:ilvl w:val="0"/>
          <w:numId w:val="26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Opłaty za wyżywienie podlegającej zwrotowi w przypadku nieobecności dziecka w wysokości dziennej stawki żywieniowej za każdy dzień pod warunkiem, że rodzic/opiekun zgłosi nieobecność dziecka do godziny 6:30 w dniu tej nieobecności</w:t>
      </w:r>
    </w:p>
    <w:p>
      <w:pPr>
        <w:pStyle w:val="ListParagraph"/>
        <w:widowControl w:val="false"/>
        <w:numPr>
          <w:ilvl w:val="0"/>
          <w:numId w:val="26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Opłaty za wyprawkę – bezzwrotnej, przeznaczonej za zakup podręczników i wyprawki plastycznej.</w:t>
      </w:r>
    </w:p>
    <w:p>
      <w:pPr>
        <w:pStyle w:val="ListParagraph"/>
        <w:widowControl w:val="false"/>
        <w:numPr>
          <w:ilvl w:val="0"/>
          <w:numId w:val="26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</w:rPr>
        <w:t>Opłata za ręczniki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 ramach czesnego przedszkole zapewnia: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realizację programu wychowania przedszkolnego zgodnego z podstawą programową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wychowania przedszkolnego (rozporządzenia MEN z dnia 30 maja 2014 roku);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warunki do wspierania rozwoju dziecka poprzez organizowanie zajęć i zabaw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wykraczających poza podstawę programową wychowania przedszkolnego;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Cambria" w:hAnsi="Cambria" w:cs="Calibri"/>
        </w:rPr>
      </w:pPr>
      <w:r>
        <w:rPr>
          <w:rFonts w:cs="Calibri" w:ascii="Cambria" w:hAnsi="Cambria"/>
        </w:rPr>
        <w:t>zajęcia gimnastyczne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Cambria" w:hAnsi="Cambria" w:cs="Calibri"/>
        </w:rPr>
      </w:pPr>
      <w:r>
        <w:rPr>
          <w:rFonts w:cs="Calibri" w:ascii="Cambria" w:hAnsi="Cambria"/>
        </w:rPr>
        <w:t>zajęcia muzyczne;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Cambria" w:hAnsi="Cambria" w:cs="Calibri"/>
        </w:rPr>
      </w:pPr>
      <w:r>
        <w:rPr>
          <w:rFonts w:cs="Calibri" w:ascii="Cambria" w:hAnsi="Cambria"/>
        </w:rPr>
        <w:t xml:space="preserve">zajęcia rytmiczne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Cambria" w:hAnsi="Cambria" w:cs="Calibri"/>
        </w:rPr>
      </w:pPr>
      <w:r>
        <w:rPr>
          <w:rFonts w:cs="Calibri" w:ascii="Cambria" w:hAnsi="Cambria"/>
        </w:rPr>
        <w:t xml:space="preserve">zajęcia taneczne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Cambria" w:hAnsi="Cambria" w:cs="Calibri"/>
        </w:rPr>
      </w:pPr>
      <w:r>
        <w:rPr>
          <w:rFonts w:cs="Calibri" w:ascii="Cambria" w:hAnsi="Cambria"/>
        </w:rPr>
        <w:t>zajęcia senso-plastyczne;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Cambria" w:hAnsi="Cambria" w:cs="Calibri"/>
        </w:rPr>
      </w:pPr>
      <w:r>
        <w:rPr>
          <w:rFonts w:cs="Calibri" w:ascii="Cambria" w:hAnsi="Cambria"/>
        </w:rPr>
        <w:t>udział w imprezach przedszkolnych, balach i spotkaniach z rodzicami;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Cambria" w:hAnsi="Cambria" w:cs="Calibri"/>
        </w:rPr>
      </w:pPr>
      <w:r>
        <w:rPr>
          <w:rFonts w:cs="Calibri" w:ascii="Cambria" w:hAnsi="Cambria"/>
        </w:rPr>
        <w:t>zajęcia edukacyjne z udziałem zaproszonych gości (np. zajęcia o tematyce bezpieczeństwa, ekologicznej, przyrodniczej, itp);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ascii="Cambria" w:hAnsi="Cambria" w:cs="Calibri"/>
        </w:rPr>
      </w:pPr>
      <w:r>
        <w:rPr>
          <w:rFonts w:cs="Calibri" w:ascii="Cambria" w:hAnsi="Cambria"/>
        </w:rPr>
        <w:t>nowoczesne, kreatywne pomoce edukacyjne;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Składniki opłat i ich wysokość ustala rokrocznie organ prowadzący w porozumieniu z dyrektorem placówki </w:t>
      </w:r>
    </w:p>
    <w:p>
      <w:pPr>
        <w:pStyle w:val="ListParagraph"/>
        <w:numPr>
          <w:ilvl w:val="0"/>
          <w:numId w:val="25"/>
        </w:numPr>
        <w:spacing w:before="240" w:after="24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Opłatę stałą oraz opłatę za wyżywienie należy uiszczać do 10 każdego miesiąca. W przypadku opóźnienia w płatności, niezależnie od jego przyczyny, Organ prowadzący Przedszkole uprawniony jest do naliczania odsetek ustawowych za opóźnienie w rozumieniu art. 481 § 2</w:t>
      </w:r>
      <w:r>
        <w:rPr>
          <w:rFonts w:ascii="Cambria" w:hAnsi="Cambria" w:asciiTheme="majorHAnsi" w:hAnsiTheme="majorHAnsi"/>
          <w:vertAlign w:val="superscript"/>
        </w:rPr>
        <w:t xml:space="preserve"> </w:t>
      </w:r>
      <w:r>
        <w:rPr>
          <w:rFonts w:ascii="Cambria" w:hAnsi="Cambria" w:asciiTheme="majorHAnsi" w:hAnsiTheme="majorHAnsi"/>
        </w:rPr>
        <w:t xml:space="preserve">ustawy z dnia 23 kwietnia 1964 r. (Dz. U. z 2019 r. poz. 1145), w wysokości 6 % w skali roku, za każdy dzień opóźnienia. Kwota odsetek, ustalona w nocie odsetkowej wystawionej przez Organ prowadzący Przedszkole, doliczona zostanie do następnej raty opłaty stałej i opłaty za wyżywienie. 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before="0" w:after="0"/>
        <w:contextualSpacing/>
        <w:jc w:val="both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>Opłatę bez zwrotową (wpisowe) uiszcza się w momencie podpisywania umowy z placówką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Opłatę bez zwrotową (wyprawka) w momencie przedłużania umowy z placówką uiszcza się w momencie podpisywania umowy z placówką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Opłata za drugie i następne dziecko pomniejszona jest o kwotę 100 zł od kwoty bazowej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Organ prowadzący może zwolnić z opłat</w:t>
      </w:r>
    </w:p>
    <w:p>
      <w:pPr>
        <w:pStyle w:val="ListParagraph"/>
        <w:widowControl w:val="false"/>
        <w:numPr>
          <w:ilvl w:val="0"/>
          <w:numId w:val="25"/>
        </w:numPr>
        <w:tabs>
          <w:tab w:val="clear" w:pos="720"/>
          <w:tab w:val="left" w:pos="200" w:leader="none"/>
          <w:tab w:val="left" w:pos="400" w:leader="none"/>
        </w:tabs>
        <w:spacing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Opłaty dokonuje się na konto przedszkola podane do wiadomości rodziców </w:t>
      </w:r>
    </w:p>
    <w:p>
      <w:pPr>
        <w:pStyle w:val="ListParagraph"/>
        <w:numPr>
          <w:ilvl w:val="0"/>
          <w:numId w:val="25"/>
        </w:numPr>
        <w:spacing w:before="240" w:after="24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Warunki realizacji przez Przedszkole umowy o świadczenie usług, o której mowa w § 24 ust. 1 Statutu mogą ulec zmianie z uwagi na normy wynikające z aktów powszechnie obowiązującego prawa, a także zalecenia, wytyczne i rekomendacje związane ze stanem epidemii i ryzykiem zakażeń wirusem SARS-CoV-2 wywołującego chorobę COVID-19. Zmiany powyższe nie mają wpływu na realizację umowy o świadczenie usług, o której mowa w § 24 ust. 1 Statutu przez rodziców, w tym w szczególności na zobowiązanie do uiszczania opłat wynikających z umowy i Statutu.</w:t>
      </w:r>
    </w:p>
    <w:p>
      <w:pPr>
        <w:pStyle w:val="ListParagraph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ind w:left="960" w:hanging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240" w:before="0" w:after="0"/>
        <w:ind w:left="3600" w:firstLine="720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spacing w:lineRule="auto" w:line="240" w:before="0" w:after="0"/>
        <w:ind w:left="3600" w:firstLine="720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Rozdział IX</w:t>
      </w:r>
    </w:p>
    <w:p>
      <w:pPr>
        <w:pStyle w:val="Normal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  <w:t>Postanowienia końcowe</w:t>
      </w:r>
    </w:p>
    <w:p>
      <w:pPr>
        <w:pStyle w:val="Normal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jc w:val="center"/>
        <w:rPr>
          <w:rFonts w:ascii="Cambria" w:hAnsi="Cambria" w:cs="Calibri"/>
          <w:b/>
          <w:b/>
          <w:bCs/>
        </w:rPr>
      </w:pPr>
      <w:r>
        <w:rPr>
          <w:rFonts w:cs="Calibri" w:ascii="Cambria" w:hAnsi="Cambria"/>
          <w:b/>
          <w:bCs/>
        </w:rPr>
      </w:r>
    </w:p>
    <w:p>
      <w:pPr>
        <w:pStyle w:val="Normal"/>
        <w:widowControl w:val="false"/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  <w:bCs/>
        </w:rPr>
        <w:t>§</w:t>
      </w:r>
      <w:r>
        <w:rPr>
          <w:rFonts w:cs="Calibri" w:ascii="Cambria" w:hAnsi="Cambria"/>
          <w:b/>
        </w:rPr>
        <w:t>25</w:t>
      </w:r>
    </w:p>
    <w:p>
      <w:pPr>
        <w:pStyle w:val="ListParagraph"/>
        <w:widowControl w:val="false"/>
        <w:numPr>
          <w:ilvl w:val="0"/>
          <w:numId w:val="28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Statut nadaje organ prowadzący.</w:t>
      </w:r>
    </w:p>
    <w:p>
      <w:pPr>
        <w:pStyle w:val="ListParagraph"/>
        <w:widowControl w:val="false"/>
        <w:numPr>
          <w:ilvl w:val="0"/>
          <w:numId w:val="28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Zmiany w Statucie dokonuje organ prowadzący .</w:t>
      </w:r>
    </w:p>
    <w:p>
      <w:pPr>
        <w:pStyle w:val="ListParagraph"/>
        <w:widowControl w:val="false"/>
        <w:numPr>
          <w:ilvl w:val="0"/>
          <w:numId w:val="28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Przedszkole prowadzi i przechowuje dokumentację zgodnie z odrębnymi przepisami.</w:t>
      </w:r>
    </w:p>
    <w:p>
      <w:pPr>
        <w:pStyle w:val="ListParagraph"/>
        <w:widowControl w:val="false"/>
        <w:numPr>
          <w:ilvl w:val="0"/>
          <w:numId w:val="28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Regulaminy wewnętrzne nie mogą być sprzeczne z postanowieniami Statutu.</w:t>
      </w:r>
    </w:p>
    <w:p>
      <w:pPr>
        <w:pStyle w:val="ListParagraph"/>
        <w:widowControl w:val="false"/>
        <w:numPr>
          <w:ilvl w:val="0"/>
          <w:numId w:val="28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Statut jest dostępny do wglądu w sekretariacie oraz na tablicy ogłoszeń </w:t>
      </w:r>
    </w:p>
    <w:p>
      <w:pPr>
        <w:pStyle w:val="ListParagraph"/>
        <w:widowControl w:val="false"/>
        <w:numPr>
          <w:ilvl w:val="0"/>
          <w:numId w:val="28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W sprawach nieuregulowanych odpowiednie zastosowanie mają przepisy Kodeksu cywilnego.  </w:t>
      </w:r>
    </w:p>
    <w:p>
      <w:pPr>
        <w:pStyle w:val="ListParagraph"/>
        <w:widowControl w:val="false"/>
        <w:numPr>
          <w:ilvl w:val="0"/>
          <w:numId w:val="28"/>
        </w:numPr>
        <w:tabs>
          <w:tab w:val="clear" w:pos="720"/>
          <w:tab w:val="left" w:pos="200" w:leader="none"/>
          <w:tab w:val="left" w:pos="400" w:leader="none"/>
        </w:tabs>
        <w:spacing w:lineRule="auto" w:line="24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Statut wchodzi w życie z dniem 01 września 2020 roku. </w:t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i/>
        <w:i/>
        <w:sz w:val="20"/>
        <w:szCs w:val="20"/>
        <w:u w:val="single"/>
      </w:rPr>
    </w:pPr>
    <w:r>
      <mc:AlternateContent>
        <mc:Choice Requires="wps">
          <w:drawing>
            <wp:anchor behindDoc="1" distT="0" distB="196850" distL="132715" distR="133350" simplePos="0" locked="0" layoutInCell="0" allowOverlap="1" relativeHeight="16">
              <wp:simplePos x="0" y="0"/>
              <wp:positionH relativeFrom="column">
                <wp:posOffset>-537845</wp:posOffset>
              </wp:positionH>
              <wp:positionV relativeFrom="paragraph">
                <wp:posOffset>-316230</wp:posOffset>
              </wp:positionV>
              <wp:extent cx="645795" cy="638810"/>
              <wp:effectExtent l="19050" t="0" r="3175" b="181610"/>
              <wp:wrapThrough wrapText="bothSides">
                <wp:wrapPolygon edited="0">
                  <wp:start x="-638" y="0"/>
                  <wp:lineTo x="-638" y="27753"/>
                  <wp:lineTo x="21706" y="27753"/>
                  <wp:lineTo x="21706" y="0"/>
                  <wp:lineTo x="-638" y="0"/>
                </wp:wrapPolygon>
              </wp:wrapThrough>
              <wp:docPr id="1" name="Obraz 1" descr="C:\Users\Magdalena Pyszczuk\Desktop\Żłobka Magiczny Świat Malucha\Reklama żłobka\Logo zdjęcie.png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120" cy="638280"/>
                      </a:xfrm>
                      <a:prstGeom prst="roundRect">
                        <a:avLst>
                          <a:gd name="adj" fmla="val 8594"/>
                        </a:avLst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 w="0">
                        <a:noFill/>
                      </a:ln>
                      <a:effectLst>
                        <a:reflection algn="bl" blurRad="12700" dir="5400000" dist="5000" endPos="28000" rotWithShape="0" stA="38000" sy="-100000"/>
                      </a:effectLst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i/>
        <w:sz w:val="20"/>
        <w:szCs w:val="20"/>
        <w:u w:val="single"/>
      </w:rPr>
      <w:t>Statut Przedszkola Niepublicznego „Magiczny Świat Malucha”</w:t>
    </w:r>
  </w:p>
  <w:p>
    <w:pPr>
      <w:pStyle w:val="Gwk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11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22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40" w:hanging="18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194" w:hanging="170"/>
      </w:pPr>
      <w:rPr>
        <w:rFonts w:ascii="Calibri" w:hAnsi="Calibri"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84" w:hanging="360"/>
      </w:p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194" w:hanging="170"/>
      </w:pPr>
      <w:rPr>
        <w:rFonts w:ascii="Calibri" w:hAnsi="Calibri" w:eastAsia="Times New Roman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84" w:hanging="360"/>
      </w:p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2152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1e0b70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1e0b70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qFormat/>
    <w:rsid w:val="003f194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a2ca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e0b7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1e0b7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46e1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qFormat/>
    <w:rsid w:val="003f19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5cc8"/>
    <w:pPr>
      <w:widowControl/>
      <w:bidi w:val="0"/>
      <w:spacing w:before="0" w:after="0"/>
      <w:jc w:val="left"/>
    </w:pPr>
    <w:rPr>
      <w:rFonts w:cs="Times New Roman" w:ascii="Calibri" w:hAnsi="Calibri" w:eastAsia="Times New Roman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AE39-52B8-45D3-B08D-468151EF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LibreOffice/7.0.4.2$Windows_X86_64 LibreOffice_project/dcf040e67528d9187c66b2379df5ea4407429775</Application>
  <AppVersion>15.0000</AppVersion>
  <Pages>21</Pages>
  <Words>4423</Words>
  <Characters>28508</Characters>
  <CharactersWithSpaces>32675</CharactersWithSpaces>
  <Paragraphs>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2020-04-15T12:45:00Z</dcterms:created>
  <dc:creator>Ja</dc:creator>
  <dc:description/>
  <dc:language>pl-PL</dc:language>
  <cp:lastModifiedBy>Magda</cp:lastModifiedBy>
  <cp:lastPrinted>2020-05-18T12:58:00Z</cp:lastPrinted>
  <dcterms:modified xsi:type="dcterms:W3CDTF">2021-06-16T08:02:00Z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